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8FE" w:rsidRDefault="00066615">
      <w:pPr>
        <w:spacing w:line="276" w:lineRule="auto"/>
        <w:jc w:val="both"/>
        <w:rPr>
          <w:rFonts w:ascii="Arimo" w:eastAsia="Arimo" w:hAnsi="Arimo" w:cs="Arimo"/>
        </w:rPr>
      </w:pPr>
      <w:r>
        <w:rPr>
          <w:noProof/>
        </w:rPr>
        <w:drawing>
          <wp:anchor distT="0" distB="0" distL="114300" distR="114300" simplePos="0" relativeHeight="251658240" behindDoc="0" locked="0" layoutInCell="1" hidden="0" allowOverlap="1" wp14:anchorId="3B8B449B" wp14:editId="68D3CEBD">
            <wp:simplePos x="0" y="0"/>
            <wp:positionH relativeFrom="page">
              <wp:align>right</wp:align>
            </wp:positionH>
            <wp:positionV relativeFrom="paragraph">
              <wp:posOffset>0</wp:posOffset>
            </wp:positionV>
            <wp:extent cx="7768590" cy="10043795"/>
            <wp:effectExtent l="0" t="0" r="3810" b="0"/>
            <wp:wrapThrough wrapText="bothSides">
              <wp:wrapPolygon edited="0">
                <wp:start x="0" y="0"/>
                <wp:lineTo x="0" y="21549"/>
                <wp:lineTo x="21558" y="21549"/>
                <wp:lineTo x="21558" y="0"/>
                <wp:lineTo x="0" y="0"/>
              </wp:wrapPolygon>
            </wp:wrapThrough>
            <wp:docPr id="441" name="image7.jpg" descr="C:\Users\ALBALY~1\AppData\Local\Temp\Rar$DIa0.003\6.jpg"/>
            <wp:cNvGraphicFramePr/>
            <a:graphic xmlns:a="http://schemas.openxmlformats.org/drawingml/2006/main">
              <a:graphicData uri="http://schemas.openxmlformats.org/drawingml/2006/picture">
                <pic:pic xmlns:pic="http://schemas.openxmlformats.org/drawingml/2006/picture">
                  <pic:nvPicPr>
                    <pic:cNvPr id="0" name="image7.jpg" descr="C:\Users\ALBALY~1\AppData\Local\Temp\Rar$DIa0.003\6.jpg"/>
                    <pic:cNvPicPr preferRelativeResize="0"/>
                  </pic:nvPicPr>
                  <pic:blipFill>
                    <a:blip r:embed="rId9"/>
                    <a:srcRect/>
                    <a:stretch>
                      <a:fillRect/>
                    </a:stretch>
                  </pic:blipFill>
                  <pic:spPr>
                    <a:xfrm>
                      <a:off x="0" y="0"/>
                      <a:ext cx="7768590" cy="10043795"/>
                    </a:xfrm>
                    <a:prstGeom prst="rect">
                      <a:avLst/>
                    </a:prstGeom>
                    <a:ln/>
                  </pic:spPr>
                </pic:pic>
              </a:graphicData>
            </a:graphic>
          </wp:anchor>
        </w:drawing>
      </w:r>
      <w:r w:rsidR="00173BE0">
        <w:rPr>
          <w:noProof/>
        </w:rPr>
        <w:drawing>
          <wp:anchor distT="0" distB="0" distL="114300" distR="114300" simplePos="0" relativeHeight="251802624" behindDoc="0" locked="0" layoutInCell="1" allowOverlap="1" wp14:anchorId="2153B443" wp14:editId="233735C0">
            <wp:simplePos x="0" y="0"/>
            <wp:positionH relativeFrom="margin">
              <wp:posOffset>1485900</wp:posOffset>
            </wp:positionH>
            <wp:positionV relativeFrom="paragraph">
              <wp:posOffset>238125</wp:posOffset>
            </wp:positionV>
            <wp:extent cx="2962275" cy="1978660"/>
            <wp:effectExtent l="0" t="0" r="9525" b="2540"/>
            <wp:wrapThrough wrapText="bothSides">
              <wp:wrapPolygon edited="0">
                <wp:start x="0" y="0"/>
                <wp:lineTo x="0" y="21420"/>
                <wp:lineTo x="21531" y="21420"/>
                <wp:lineTo x="21531"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UEVO LOGO S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2275" cy="1978660"/>
                    </a:xfrm>
                    <a:prstGeom prst="rect">
                      <a:avLst/>
                    </a:prstGeom>
                  </pic:spPr>
                </pic:pic>
              </a:graphicData>
            </a:graphic>
            <wp14:sizeRelH relativeFrom="page">
              <wp14:pctWidth>0</wp14:pctWidth>
            </wp14:sizeRelH>
            <wp14:sizeRelV relativeFrom="page">
              <wp14:pctHeight>0</wp14:pctHeight>
            </wp14:sizeRelV>
          </wp:anchor>
        </w:drawing>
      </w:r>
      <w:r w:rsidR="00173BE0">
        <w:rPr>
          <w:noProof/>
        </w:rPr>
        <w:drawing>
          <wp:inline distT="0" distB="0" distL="0" distR="0" wp14:anchorId="303A30DE" wp14:editId="43717BAE">
            <wp:extent cx="5612130" cy="3749040"/>
            <wp:effectExtent l="0" t="0" r="762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UEVO LOGO S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3749040"/>
                    </a:xfrm>
                    <a:prstGeom prst="rect">
                      <a:avLst/>
                    </a:prstGeom>
                  </pic:spPr>
                </pic:pic>
              </a:graphicData>
            </a:graphic>
          </wp:inline>
        </w:drawing>
      </w:r>
    </w:p>
    <w:p w:rsidR="006738FE" w:rsidRDefault="00380B23">
      <w:pPr>
        <w:keepNext/>
        <w:keepLines/>
        <w:pBdr>
          <w:top w:val="nil"/>
          <w:left w:val="nil"/>
          <w:bottom w:val="nil"/>
          <w:right w:val="nil"/>
          <w:between w:val="nil"/>
        </w:pBdr>
        <w:spacing w:before="240" w:after="0" w:line="240" w:lineRule="auto"/>
        <w:jc w:val="both"/>
        <w:rPr>
          <w:b/>
          <w:color w:val="2E75B5"/>
          <w:sz w:val="32"/>
          <w:szCs w:val="32"/>
        </w:rPr>
      </w:pPr>
      <w:bookmarkStart w:id="0" w:name="_heading=h.gjdgxs" w:colFirst="0" w:colLast="0"/>
      <w:bookmarkEnd w:id="0"/>
      <w:r>
        <w:rPr>
          <w:b/>
          <w:color w:val="2E75B5"/>
          <w:sz w:val="32"/>
          <w:szCs w:val="32"/>
        </w:rPr>
        <w:lastRenderedPageBreak/>
        <w:t>Contenidos:</w:t>
      </w:r>
    </w:p>
    <w:p w:rsidR="006738FE" w:rsidRDefault="006738FE">
      <w:pPr>
        <w:spacing w:line="240" w:lineRule="auto"/>
        <w:jc w:val="both"/>
        <w:rPr>
          <w:b/>
        </w:rPr>
      </w:pPr>
    </w:p>
    <w:sdt>
      <w:sdtPr>
        <w:id w:val="-1601480339"/>
        <w:docPartObj>
          <w:docPartGallery w:val="Table of Contents"/>
          <w:docPartUnique/>
        </w:docPartObj>
      </w:sdtPr>
      <w:sdtContent>
        <w:p w:rsidR="006738FE" w:rsidRDefault="00380B23">
          <w:pPr>
            <w:pBdr>
              <w:top w:val="nil"/>
              <w:left w:val="nil"/>
              <w:bottom w:val="nil"/>
              <w:right w:val="nil"/>
              <w:between w:val="nil"/>
            </w:pBdr>
            <w:tabs>
              <w:tab w:val="right" w:pos="8828"/>
            </w:tabs>
            <w:spacing w:after="100"/>
            <w:rPr>
              <w:b/>
              <w:color w:val="000000"/>
            </w:rPr>
          </w:pPr>
          <w:r>
            <w:fldChar w:fldCharType="begin"/>
          </w:r>
          <w:r>
            <w:instrText xml:space="preserve"> TOC \h \u \z </w:instrText>
          </w:r>
          <w:r>
            <w:fldChar w:fldCharType="separate"/>
          </w:r>
          <w:hyperlink w:anchor="_heading=h.30j0zll">
            <w:r>
              <w:rPr>
                <w:b/>
                <w:color w:val="000000"/>
              </w:rPr>
              <w:t>1. Presentación:</w:t>
            </w:r>
            <w:r>
              <w:rPr>
                <w:b/>
                <w:color w:val="000000"/>
              </w:rPr>
              <w:tab/>
              <w:t>4</w:t>
            </w:r>
          </w:hyperlink>
        </w:p>
        <w:p w:rsidR="006738FE" w:rsidRDefault="00933721">
          <w:pPr>
            <w:pBdr>
              <w:top w:val="nil"/>
              <w:left w:val="nil"/>
              <w:bottom w:val="nil"/>
              <w:right w:val="nil"/>
              <w:between w:val="nil"/>
            </w:pBdr>
            <w:tabs>
              <w:tab w:val="right" w:pos="8828"/>
            </w:tabs>
            <w:spacing w:after="100"/>
            <w:rPr>
              <w:b/>
              <w:color w:val="000000"/>
            </w:rPr>
          </w:pPr>
          <w:hyperlink w:anchor="_heading=h.1fob9te">
            <w:r w:rsidR="00380B23">
              <w:rPr>
                <w:b/>
                <w:color w:val="000000"/>
              </w:rPr>
              <w:t>2. Objetivos a alcanzar en el presente documento:</w:t>
            </w:r>
            <w:r w:rsidR="00380B23">
              <w:rPr>
                <w:b/>
                <w:color w:val="000000"/>
              </w:rPr>
              <w:tab/>
              <w:t>5</w:t>
            </w:r>
          </w:hyperlink>
        </w:p>
        <w:p w:rsidR="006738FE" w:rsidRDefault="00933721">
          <w:pPr>
            <w:pBdr>
              <w:top w:val="nil"/>
              <w:left w:val="nil"/>
              <w:bottom w:val="nil"/>
              <w:right w:val="nil"/>
              <w:between w:val="nil"/>
            </w:pBdr>
            <w:tabs>
              <w:tab w:val="right" w:pos="8828"/>
            </w:tabs>
            <w:spacing w:after="100"/>
            <w:rPr>
              <w:b/>
              <w:color w:val="000000"/>
            </w:rPr>
          </w:pPr>
          <w:hyperlink w:anchor="_heading=h.3znysh7">
            <w:r w:rsidR="00380B23">
              <w:rPr>
                <w:b/>
                <w:color w:val="000000"/>
              </w:rPr>
              <w:t>3. Normativa legal vigente:</w:t>
            </w:r>
            <w:r w:rsidR="00380B23">
              <w:rPr>
                <w:b/>
                <w:color w:val="000000"/>
              </w:rPr>
              <w:tab/>
              <w:t>5</w:t>
            </w:r>
          </w:hyperlink>
        </w:p>
        <w:p w:rsidR="006738FE" w:rsidRDefault="00933721">
          <w:pPr>
            <w:pBdr>
              <w:top w:val="nil"/>
              <w:left w:val="nil"/>
              <w:bottom w:val="nil"/>
              <w:right w:val="nil"/>
              <w:between w:val="nil"/>
            </w:pBdr>
            <w:tabs>
              <w:tab w:val="right" w:pos="8828"/>
            </w:tabs>
            <w:spacing w:after="100"/>
            <w:rPr>
              <w:b/>
              <w:color w:val="000000"/>
            </w:rPr>
          </w:pPr>
          <w:hyperlink w:anchor="_heading=h.2et92p0">
            <w:r w:rsidR="00380B23">
              <w:rPr>
                <w:b/>
                <w:color w:val="000000"/>
              </w:rPr>
              <w:t>4. Desarrollo Conceptual:</w:t>
            </w:r>
            <w:r w:rsidR="00380B23">
              <w:rPr>
                <w:b/>
                <w:color w:val="000000"/>
              </w:rPr>
              <w:tab/>
              <w:t>7</w:t>
            </w:r>
          </w:hyperlink>
        </w:p>
        <w:p w:rsidR="006738FE" w:rsidRDefault="00933721">
          <w:pPr>
            <w:pBdr>
              <w:top w:val="nil"/>
              <w:left w:val="nil"/>
              <w:bottom w:val="nil"/>
              <w:right w:val="nil"/>
              <w:between w:val="nil"/>
            </w:pBdr>
            <w:tabs>
              <w:tab w:val="right" w:pos="8828"/>
            </w:tabs>
            <w:spacing w:after="100"/>
            <w:rPr>
              <w:b/>
              <w:color w:val="000000"/>
            </w:rPr>
          </w:pPr>
          <w:hyperlink w:anchor="_heading=h.tyjcwt">
            <w:r w:rsidR="00380B23">
              <w:rPr>
                <w:b/>
                <w:color w:val="000000"/>
              </w:rPr>
              <w:t>4.1 Tabla N°1: Definiciones</w:t>
            </w:r>
            <w:r w:rsidR="00380B23">
              <w:rPr>
                <w:b/>
                <w:color w:val="000000"/>
              </w:rPr>
              <w:tab/>
              <w:t>8</w:t>
            </w:r>
          </w:hyperlink>
        </w:p>
        <w:p w:rsidR="006738FE" w:rsidRDefault="00933721">
          <w:pPr>
            <w:pBdr>
              <w:top w:val="nil"/>
              <w:left w:val="nil"/>
              <w:bottom w:val="nil"/>
              <w:right w:val="nil"/>
              <w:between w:val="nil"/>
            </w:pBdr>
            <w:tabs>
              <w:tab w:val="right" w:pos="8828"/>
            </w:tabs>
            <w:spacing w:after="100"/>
            <w:rPr>
              <w:b/>
              <w:color w:val="000000"/>
            </w:rPr>
          </w:pPr>
          <w:hyperlink w:anchor="_heading=h.3dy6vkm">
            <w:r w:rsidR="00380B23">
              <w:rPr>
                <w:b/>
                <w:color w:val="000000"/>
              </w:rPr>
              <w:t>4.2 Tabla N°2: Tipos de Violencia</w:t>
            </w:r>
            <w:r w:rsidR="00380B23">
              <w:rPr>
                <w:b/>
                <w:color w:val="000000"/>
              </w:rPr>
              <w:tab/>
              <w:t>9</w:t>
            </w:r>
          </w:hyperlink>
        </w:p>
        <w:p w:rsidR="006738FE" w:rsidRDefault="00933721">
          <w:pPr>
            <w:pBdr>
              <w:top w:val="nil"/>
              <w:left w:val="nil"/>
              <w:bottom w:val="nil"/>
              <w:right w:val="nil"/>
              <w:between w:val="nil"/>
            </w:pBdr>
            <w:tabs>
              <w:tab w:val="right" w:pos="8828"/>
            </w:tabs>
            <w:spacing w:after="100"/>
            <w:rPr>
              <w:b/>
              <w:color w:val="000000"/>
            </w:rPr>
          </w:pPr>
          <w:hyperlink w:anchor="_heading=h.1t3h5sf">
            <w:r w:rsidR="00380B23">
              <w:rPr>
                <w:b/>
                <w:color w:val="000000"/>
              </w:rPr>
              <w:t>5. Prevención de la Violencia Escolar:</w:t>
            </w:r>
            <w:r w:rsidR="00380B23">
              <w:rPr>
                <w:b/>
                <w:color w:val="000000"/>
              </w:rPr>
              <w:tab/>
              <w:t>11</w:t>
            </w:r>
          </w:hyperlink>
        </w:p>
        <w:p w:rsidR="006738FE" w:rsidRDefault="00933721">
          <w:pPr>
            <w:pBdr>
              <w:top w:val="nil"/>
              <w:left w:val="nil"/>
              <w:bottom w:val="nil"/>
              <w:right w:val="nil"/>
              <w:between w:val="nil"/>
            </w:pBdr>
            <w:tabs>
              <w:tab w:val="right" w:pos="8828"/>
            </w:tabs>
            <w:spacing w:after="100"/>
            <w:rPr>
              <w:b/>
              <w:color w:val="000000"/>
            </w:rPr>
          </w:pPr>
          <w:hyperlink w:anchor="_heading=h.4d34og8">
            <w:r w:rsidR="00380B23">
              <w:rPr>
                <w:b/>
                <w:color w:val="000000"/>
              </w:rPr>
              <w:t>6. Aplicación del protocolo de actuación en situación de Violencia Escolar:</w:t>
            </w:r>
            <w:r w:rsidR="00380B23">
              <w:rPr>
                <w:b/>
                <w:color w:val="000000"/>
              </w:rPr>
              <w:tab/>
              <w:t>14</w:t>
            </w:r>
          </w:hyperlink>
        </w:p>
        <w:p w:rsidR="006738FE" w:rsidRDefault="00933721">
          <w:pPr>
            <w:pBdr>
              <w:top w:val="nil"/>
              <w:left w:val="nil"/>
              <w:bottom w:val="nil"/>
              <w:right w:val="nil"/>
              <w:between w:val="nil"/>
            </w:pBdr>
            <w:tabs>
              <w:tab w:val="right" w:pos="8828"/>
            </w:tabs>
            <w:spacing w:after="100"/>
            <w:rPr>
              <w:b/>
              <w:color w:val="000000"/>
            </w:rPr>
          </w:pPr>
          <w:hyperlink w:anchor="_heading=h.2s8eyo1">
            <w:r w:rsidR="00380B23">
              <w:rPr>
                <w:b/>
                <w:color w:val="000000"/>
              </w:rPr>
              <w:t>7. Características del Responsable de activar el Protocolo de Actuación:</w:t>
            </w:r>
            <w:r w:rsidR="00380B23">
              <w:rPr>
                <w:b/>
                <w:color w:val="000000"/>
              </w:rPr>
              <w:tab/>
              <w:t>14</w:t>
            </w:r>
          </w:hyperlink>
        </w:p>
        <w:p w:rsidR="006738FE" w:rsidRDefault="00933721">
          <w:pPr>
            <w:pBdr>
              <w:top w:val="nil"/>
              <w:left w:val="nil"/>
              <w:bottom w:val="nil"/>
              <w:right w:val="nil"/>
              <w:between w:val="nil"/>
            </w:pBdr>
            <w:tabs>
              <w:tab w:val="right" w:pos="8828"/>
            </w:tabs>
            <w:spacing w:after="100"/>
            <w:rPr>
              <w:b/>
              <w:color w:val="000000"/>
            </w:rPr>
          </w:pPr>
          <w:hyperlink w:anchor="_heading=h.17dp8vu">
            <w:r w:rsidR="00380B23">
              <w:rPr>
                <w:b/>
                <w:color w:val="000000"/>
              </w:rPr>
              <w:t>8. Contención a la víctima:</w:t>
            </w:r>
            <w:r w:rsidR="00380B23">
              <w:rPr>
                <w:b/>
                <w:color w:val="000000"/>
              </w:rPr>
              <w:tab/>
              <w:t>15</w:t>
            </w:r>
          </w:hyperlink>
        </w:p>
        <w:p w:rsidR="006738FE" w:rsidRDefault="00933721">
          <w:pPr>
            <w:pBdr>
              <w:top w:val="nil"/>
              <w:left w:val="nil"/>
              <w:bottom w:val="nil"/>
              <w:right w:val="nil"/>
              <w:between w:val="nil"/>
            </w:pBdr>
            <w:tabs>
              <w:tab w:val="right" w:pos="8828"/>
            </w:tabs>
            <w:spacing w:after="100"/>
            <w:rPr>
              <w:b/>
              <w:color w:val="000000"/>
            </w:rPr>
          </w:pPr>
          <w:hyperlink w:anchor="_heading=h.3rdcrjn">
            <w:r w:rsidR="00380B23">
              <w:rPr>
                <w:b/>
                <w:color w:val="000000"/>
              </w:rPr>
              <w:t xml:space="preserve">9. Procedimiento en situación de </w:t>
            </w:r>
          </w:hyperlink>
          <w:hyperlink w:anchor="_heading=h.3rdcrjn">
            <w:r w:rsidR="00380B23">
              <w:rPr>
                <w:b/>
                <w:i/>
                <w:color w:val="000000"/>
              </w:rPr>
              <w:t>Violencia producida Entre Estudiantes (leve):</w:t>
            </w:r>
          </w:hyperlink>
          <w:hyperlink w:anchor="_heading=h.3rdcrjn">
            <w:r w:rsidR="00380B23">
              <w:rPr>
                <w:b/>
                <w:color w:val="000000"/>
              </w:rPr>
              <w:tab/>
              <w:t>16</w:t>
            </w:r>
          </w:hyperlink>
        </w:p>
        <w:p w:rsidR="006738FE" w:rsidRDefault="00933721">
          <w:pPr>
            <w:pBdr>
              <w:top w:val="nil"/>
              <w:left w:val="nil"/>
              <w:bottom w:val="nil"/>
              <w:right w:val="nil"/>
              <w:between w:val="nil"/>
            </w:pBdr>
            <w:tabs>
              <w:tab w:val="right" w:pos="8828"/>
            </w:tabs>
            <w:spacing w:after="100"/>
            <w:rPr>
              <w:b/>
              <w:color w:val="000000"/>
            </w:rPr>
          </w:pPr>
          <w:hyperlink w:anchor="_heading=h.26in1rg">
            <w:r w:rsidR="00380B23">
              <w:rPr>
                <w:b/>
                <w:color w:val="000000"/>
              </w:rPr>
              <w:t>9.1 Esquema procedimiento en situación de Violencia producida Entre Estudiantes (leve)</w:t>
            </w:r>
            <w:r w:rsidR="00380B23">
              <w:rPr>
                <w:b/>
                <w:color w:val="000000"/>
              </w:rPr>
              <w:tab/>
              <w:t>17</w:t>
            </w:r>
          </w:hyperlink>
        </w:p>
        <w:p w:rsidR="006738FE" w:rsidRDefault="00933721">
          <w:pPr>
            <w:pBdr>
              <w:top w:val="nil"/>
              <w:left w:val="nil"/>
              <w:bottom w:val="nil"/>
              <w:right w:val="nil"/>
              <w:between w:val="nil"/>
            </w:pBdr>
            <w:tabs>
              <w:tab w:val="right" w:pos="8828"/>
            </w:tabs>
            <w:spacing w:after="100"/>
            <w:rPr>
              <w:b/>
              <w:color w:val="000000"/>
            </w:rPr>
          </w:pPr>
          <w:hyperlink w:anchor="_heading=h.lnxbz9">
            <w:r w:rsidR="00380B23">
              <w:rPr>
                <w:b/>
                <w:color w:val="000000"/>
              </w:rPr>
              <w:t xml:space="preserve">9.2 Procedimiento en situación de </w:t>
            </w:r>
          </w:hyperlink>
          <w:hyperlink w:anchor="_heading=h.lnxbz9">
            <w:r w:rsidR="00380B23">
              <w:rPr>
                <w:b/>
                <w:i/>
                <w:color w:val="000000"/>
              </w:rPr>
              <w:t>Violencia producida Entre Estudiantes Menores de 14 años (Grave/Gravísima):</w:t>
            </w:r>
          </w:hyperlink>
          <w:hyperlink w:anchor="_heading=h.lnxbz9">
            <w:r w:rsidR="00380B23">
              <w:rPr>
                <w:b/>
                <w:color w:val="000000"/>
              </w:rPr>
              <w:tab/>
              <w:t>18</w:t>
            </w:r>
          </w:hyperlink>
        </w:p>
        <w:p w:rsidR="006738FE" w:rsidRDefault="00933721">
          <w:pPr>
            <w:pBdr>
              <w:top w:val="nil"/>
              <w:left w:val="nil"/>
              <w:bottom w:val="nil"/>
              <w:right w:val="nil"/>
              <w:between w:val="nil"/>
            </w:pBdr>
            <w:tabs>
              <w:tab w:val="right" w:pos="8828"/>
            </w:tabs>
            <w:spacing w:after="100"/>
            <w:rPr>
              <w:b/>
              <w:color w:val="000000"/>
            </w:rPr>
          </w:pPr>
          <w:hyperlink w:anchor="_heading=h.3as4poj">
            <w:r w:rsidR="00380B23">
              <w:rPr>
                <w:b/>
                <w:color w:val="000000"/>
              </w:rPr>
              <w:t>9.2.1 Esquema procedimiento en situación de Violencia producida Entre Estudiantes Menores de 14 años (Grave/Gravísima):</w:t>
            </w:r>
            <w:r w:rsidR="00380B23">
              <w:rPr>
                <w:b/>
                <w:color w:val="000000"/>
              </w:rPr>
              <w:tab/>
              <w:t>20</w:t>
            </w:r>
          </w:hyperlink>
        </w:p>
        <w:p w:rsidR="006738FE" w:rsidRDefault="00933721">
          <w:pPr>
            <w:pBdr>
              <w:top w:val="nil"/>
              <w:left w:val="nil"/>
              <w:bottom w:val="nil"/>
              <w:right w:val="nil"/>
              <w:between w:val="nil"/>
            </w:pBdr>
            <w:tabs>
              <w:tab w:val="right" w:pos="8828"/>
            </w:tabs>
            <w:spacing w:after="100"/>
            <w:rPr>
              <w:b/>
              <w:color w:val="000000"/>
            </w:rPr>
          </w:pPr>
          <w:hyperlink w:anchor="_heading=h.35nkun2">
            <w:r w:rsidR="00380B23">
              <w:rPr>
                <w:b/>
                <w:color w:val="000000"/>
              </w:rPr>
              <w:t xml:space="preserve">9.3 Procedimiento en situación de </w:t>
            </w:r>
          </w:hyperlink>
          <w:hyperlink w:anchor="_heading=h.35nkun2">
            <w:r w:rsidR="00380B23">
              <w:rPr>
                <w:b/>
                <w:i/>
                <w:color w:val="000000"/>
              </w:rPr>
              <w:t>Violencia producida Entre Estudiantes Mayores de 14 años (Grave/Gravísima):</w:t>
            </w:r>
          </w:hyperlink>
          <w:hyperlink w:anchor="_heading=h.35nkun2">
            <w:r w:rsidR="00380B23">
              <w:rPr>
                <w:b/>
                <w:color w:val="000000"/>
              </w:rPr>
              <w:tab/>
              <w:t>21</w:t>
            </w:r>
          </w:hyperlink>
        </w:p>
        <w:p w:rsidR="006738FE" w:rsidRDefault="00933721">
          <w:pPr>
            <w:pBdr>
              <w:top w:val="nil"/>
              <w:left w:val="nil"/>
              <w:bottom w:val="nil"/>
              <w:right w:val="nil"/>
              <w:between w:val="nil"/>
            </w:pBdr>
            <w:tabs>
              <w:tab w:val="right" w:pos="8828"/>
            </w:tabs>
            <w:spacing w:after="100"/>
            <w:rPr>
              <w:b/>
              <w:color w:val="000000"/>
            </w:rPr>
          </w:pPr>
          <w:hyperlink w:anchor="_heading=h.1ksv4uv">
            <w:r w:rsidR="00380B23">
              <w:rPr>
                <w:b/>
                <w:color w:val="000000"/>
              </w:rPr>
              <w:t>9.3.1 Esquema procedimiento en situación de Violencia producida Entre Estudiantes Mayores de 14 años (Grave/Gravísima):</w:t>
            </w:r>
            <w:r w:rsidR="00380B23">
              <w:rPr>
                <w:b/>
                <w:color w:val="000000"/>
              </w:rPr>
              <w:tab/>
              <w:t>23</w:t>
            </w:r>
          </w:hyperlink>
        </w:p>
        <w:p w:rsidR="006738FE" w:rsidRDefault="00933721">
          <w:pPr>
            <w:pBdr>
              <w:top w:val="nil"/>
              <w:left w:val="nil"/>
              <w:bottom w:val="nil"/>
              <w:right w:val="nil"/>
              <w:between w:val="nil"/>
            </w:pBdr>
            <w:tabs>
              <w:tab w:val="right" w:pos="8828"/>
            </w:tabs>
            <w:spacing w:after="100"/>
            <w:rPr>
              <w:b/>
              <w:color w:val="000000"/>
            </w:rPr>
          </w:pPr>
          <w:hyperlink w:anchor="_heading=h.44sinio">
            <w:r w:rsidR="00380B23">
              <w:rPr>
                <w:b/>
                <w:color w:val="000000"/>
              </w:rPr>
              <w:t>9.4 Procedimiento en situación de</w:t>
            </w:r>
          </w:hyperlink>
          <w:hyperlink w:anchor="_heading=h.44sinio">
            <w:r w:rsidR="00380B23">
              <w:rPr>
                <w:b/>
                <w:i/>
                <w:color w:val="000000"/>
              </w:rPr>
              <w:t xml:space="preserve"> Ciberbullying</w:t>
            </w:r>
          </w:hyperlink>
          <w:hyperlink w:anchor="_heading=h.44sinio">
            <w:r w:rsidR="00380B23">
              <w:rPr>
                <w:b/>
                <w:color w:val="000000"/>
              </w:rPr>
              <w:t xml:space="preserve"> producida Entre Estudiantes:</w:t>
            </w:r>
            <w:r w:rsidR="00380B23">
              <w:rPr>
                <w:b/>
                <w:color w:val="000000"/>
              </w:rPr>
              <w:tab/>
              <w:t>24</w:t>
            </w:r>
          </w:hyperlink>
        </w:p>
        <w:p w:rsidR="006738FE" w:rsidRDefault="00933721">
          <w:pPr>
            <w:pBdr>
              <w:top w:val="nil"/>
              <w:left w:val="nil"/>
              <w:bottom w:val="nil"/>
              <w:right w:val="nil"/>
              <w:between w:val="nil"/>
            </w:pBdr>
            <w:tabs>
              <w:tab w:val="right" w:pos="8828"/>
            </w:tabs>
            <w:spacing w:after="100"/>
            <w:rPr>
              <w:b/>
              <w:color w:val="000000"/>
            </w:rPr>
          </w:pPr>
          <w:hyperlink w:anchor="_heading=h.2jxsxqh">
            <w:r w:rsidR="00380B23">
              <w:rPr>
                <w:b/>
                <w:color w:val="000000"/>
              </w:rPr>
              <w:t>9.4.1 Esquema de procedimiento en situación de C</w:t>
            </w:r>
          </w:hyperlink>
          <w:hyperlink w:anchor="_heading=h.2jxsxqh">
            <w:r w:rsidR="00380B23">
              <w:rPr>
                <w:b/>
                <w:i/>
                <w:color w:val="000000"/>
              </w:rPr>
              <w:t>iberbullying</w:t>
            </w:r>
          </w:hyperlink>
          <w:hyperlink w:anchor="_heading=h.2jxsxqh">
            <w:r w:rsidR="00380B23">
              <w:rPr>
                <w:b/>
                <w:color w:val="000000"/>
              </w:rPr>
              <w:t xml:space="preserve"> producida entre estudiantes:</w:t>
            </w:r>
            <w:r w:rsidR="00380B23">
              <w:rPr>
                <w:b/>
                <w:color w:val="000000"/>
              </w:rPr>
              <w:tab/>
              <w:t>25</w:t>
            </w:r>
          </w:hyperlink>
        </w:p>
        <w:p w:rsidR="006738FE" w:rsidRDefault="00933721">
          <w:pPr>
            <w:pBdr>
              <w:top w:val="nil"/>
              <w:left w:val="nil"/>
              <w:bottom w:val="nil"/>
              <w:right w:val="nil"/>
              <w:between w:val="nil"/>
            </w:pBdr>
            <w:tabs>
              <w:tab w:val="right" w:pos="8828"/>
            </w:tabs>
            <w:spacing w:after="100"/>
            <w:rPr>
              <w:b/>
              <w:color w:val="000000"/>
            </w:rPr>
          </w:pPr>
          <w:hyperlink w:anchor="_heading=h.z337ya">
            <w:r w:rsidR="00380B23">
              <w:rPr>
                <w:b/>
                <w:color w:val="000000"/>
              </w:rPr>
              <w:t xml:space="preserve">9.5 Procedimiento en situación de </w:t>
            </w:r>
          </w:hyperlink>
          <w:hyperlink w:anchor="_heading=h.z337ya">
            <w:r w:rsidR="00380B23">
              <w:rPr>
                <w:b/>
                <w:i/>
                <w:color w:val="000000"/>
              </w:rPr>
              <w:t>Violencia producida de Funcionario a Estudiante (Grave/Gravísima):</w:t>
            </w:r>
          </w:hyperlink>
          <w:hyperlink w:anchor="_heading=h.z337ya">
            <w:r w:rsidR="00380B23">
              <w:rPr>
                <w:b/>
                <w:color w:val="000000"/>
              </w:rPr>
              <w:tab/>
              <w:t>26</w:t>
            </w:r>
          </w:hyperlink>
        </w:p>
        <w:p w:rsidR="006738FE" w:rsidRDefault="00933721">
          <w:pPr>
            <w:pBdr>
              <w:top w:val="nil"/>
              <w:left w:val="nil"/>
              <w:bottom w:val="nil"/>
              <w:right w:val="nil"/>
              <w:between w:val="nil"/>
            </w:pBdr>
            <w:tabs>
              <w:tab w:val="right" w:pos="8828"/>
            </w:tabs>
            <w:spacing w:after="100"/>
            <w:rPr>
              <w:b/>
              <w:color w:val="000000"/>
            </w:rPr>
          </w:pPr>
          <w:hyperlink w:anchor="_heading=h.3j2qqm3">
            <w:r w:rsidR="00380B23">
              <w:rPr>
                <w:b/>
                <w:color w:val="000000"/>
              </w:rPr>
              <w:t>9.5.1 Esquema de procedimiento en situación de Violencia producida de Funcionario a Estudiante (Grave/Gravísima):</w:t>
            </w:r>
            <w:r w:rsidR="00380B23">
              <w:rPr>
                <w:b/>
                <w:color w:val="000000"/>
              </w:rPr>
              <w:tab/>
              <w:t>28</w:t>
            </w:r>
          </w:hyperlink>
        </w:p>
        <w:p w:rsidR="006738FE" w:rsidRDefault="00933721">
          <w:pPr>
            <w:pBdr>
              <w:top w:val="nil"/>
              <w:left w:val="nil"/>
              <w:bottom w:val="nil"/>
              <w:right w:val="nil"/>
              <w:between w:val="nil"/>
            </w:pBdr>
            <w:tabs>
              <w:tab w:val="right" w:pos="8828"/>
            </w:tabs>
            <w:spacing w:after="100"/>
            <w:rPr>
              <w:b/>
              <w:color w:val="000000"/>
            </w:rPr>
          </w:pPr>
          <w:hyperlink w:anchor="_heading=h.1y810tw">
            <w:r w:rsidR="00380B23">
              <w:rPr>
                <w:b/>
                <w:color w:val="000000"/>
              </w:rPr>
              <w:t xml:space="preserve">9. 6 Procedimiento en situación de </w:t>
            </w:r>
          </w:hyperlink>
          <w:hyperlink w:anchor="_heading=h.1y810tw">
            <w:r w:rsidR="00380B23">
              <w:rPr>
                <w:b/>
                <w:i/>
                <w:color w:val="000000"/>
              </w:rPr>
              <w:t>Violencia producida de Estudiante a Funcionario (Leve/Grave/Gravísima):</w:t>
            </w:r>
          </w:hyperlink>
          <w:hyperlink w:anchor="_heading=h.1y810tw">
            <w:r w:rsidR="00380B23">
              <w:rPr>
                <w:b/>
                <w:color w:val="000000"/>
              </w:rPr>
              <w:tab/>
              <w:t>29</w:t>
            </w:r>
          </w:hyperlink>
        </w:p>
        <w:p w:rsidR="006738FE" w:rsidRDefault="00933721">
          <w:pPr>
            <w:pBdr>
              <w:top w:val="nil"/>
              <w:left w:val="nil"/>
              <w:bottom w:val="nil"/>
              <w:right w:val="nil"/>
              <w:between w:val="nil"/>
            </w:pBdr>
            <w:tabs>
              <w:tab w:val="right" w:pos="8828"/>
            </w:tabs>
            <w:spacing w:after="100"/>
            <w:rPr>
              <w:b/>
              <w:color w:val="000000"/>
            </w:rPr>
          </w:pPr>
          <w:hyperlink w:anchor="_heading=h.4i7ojhp">
            <w:r w:rsidR="00380B23">
              <w:rPr>
                <w:b/>
                <w:color w:val="000000"/>
              </w:rPr>
              <w:t>9.6.1 Esquema de procedimiento en situación de violencia producida de estudiante a funcionario (leve/grave/gravísima):</w:t>
            </w:r>
            <w:r w:rsidR="00380B23">
              <w:rPr>
                <w:b/>
                <w:color w:val="000000"/>
              </w:rPr>
              <w:tab/>
              <w:t>31</w:t>
            </w:r>
          </w:hyperlink>
        </w:p>
        <w:p w:rsidR="006738FE" w:rsidRDefault="00933721">
          <w:pPr>
            <w:pBdr>
              <w:top w:val="nil"/>
              <w:left w:val="nil"/>
              <w:bottom w:val="nil"/>
              <w:right w:val="nil"/>
              <w:between w:val="nil"/>
            </w:pBdr>
            <w:tabs>
              <w:tab w:val="right" w:pos="8828"/>
            </w:tabs>
            <w:spacing w:after="100"/>
            <w:rPr>
              <w:b/>
              <w:color w:val="000000"/>
            </w:rPr>
          </w:pPr>
          <w:hyperlink w:anchor="_heading=h.2xcytpi">
            <w:r w:rsidR="00380B23">
              <w:rPr>
                <w:b/>
                <w:color w:val="000000"/>
              </w:rPr>
              <w:t xml:space="preserve">9.7 Procedimiento en situación de </w:t>
            </w:r>
          </w:hyperlink>
          <w:hyperlink w:anchor="_heading=h.2xcytpi">
            <w:r w:rsidR="00380B23">
              <w:rPr>
                <w:b/>
                <w:i/>
                <w:color w:val="000000"/>
              </w:rPr>
              <w:t>Violencia producida de Funcionario a Apoderado (Grave/Gravísima):</w:t>
            </w:r>
          </w:hyperlink>
          <w:hyperlink w:anchor="_heading=h.2xcytpi">
            <w:r w:rsidR="00380B23">
              <w:rPr>
                <w:b/>
                <w:color w:val="000000"/>
              </w:rPr>
              <w:tab/>
              <w:t>32</w:t>
            </w:r>
          </w:hyperlink>
        </w:p>
        <w:p w:rsidR="006738FE" w:rsidRDefault="00933721">
          <w:pPr>
            <w:pBdr>
              <w:top w:val="nil"/>
              <w:left w:val="nil"/>
              <w:bottom w:val="nil"/>
              <w:right w:val="nil"/>
              <w:between w:val="nil"/>
            </w:pBdr>
            <w:tabs>
              <w:tab w:val="right" w:pos="8828"/>
            </w:tabs>
            <w:spacing w:after="100"/>
            <w:rPr>
              <w:b/>
              <w:color w:val="000000"/>
            </w:rPr>
          </w:pPr>
          <w:hyperlink w:anchor="_heading=h.1ci93xb">
            <w:r w:rsidR="00380B23">
              <w:rPr>
                <w:b/>
                <w:color w:val="000000"/>
              </w:rPr>
              <w:t>9.7.1 Esquema de procedimiento en situación de Violencia producida de Funcionario a Apoderado (Grave/Gravísima):</w:t>
            </w:r>
            <w:r w:rsidR="00380B23">
              <w:rPr>
                <w:b/>
                <w:color w:val="000000"/>
              </w:rPr>
              <w:tab/>
              <w:t>34</w:t>
            </w:r>
          </w:hyperlink>
        </w:p>
        <w:p w:rsidR="006738FE" w:rsidRDefault="00933721">
          <w:pPr>
            <w:pBdr>
              <w:top w:val="nil"/>
              <w:left w:val="nil"/>
              <w:bottom w:val="nil"/>
              <w:right w:val="nil"/>
              <w:between w:val="nil"/>
            </w:pBdr>
            <w:tabs>
              <w:tab w:val="right" w:pos="8828"/>
            </w:tabs>
            <w:spacing w:after="100"/>
            <w:rPr>
              <w:b/>
              <w:color w:val="000000"/>
            </w:rPr>
          </w:pPr>
          <w:hyperlink w:anchor="_heading=h.3whwml4">
            <w:r w:rsidR="00380B23">
              <w:rPr>
                <w:b/>
                <w:color w:val="000000"/>
              </w:rPr>
              <w:t xml:space="preserve">9. 8 Procedimiento en situación de Violencia producida de </w:t>
            </w:r>
          </w:hyperlink>
          <w:hyperlink w:anchor="_heading=h.3whwml4">
            <w:r w:rsidR="00380B23">
              <w:rPr>
                <w:b/>
                <w:i/>
                <w:color w:val="000000"/>
              </w:rPr>
              <w:t>Apoderado a Funcionario (Grave/Gravísima):</w:t>
            </w:r>
          </w:hyperlink>
          <w:hyperlink w:anchor="_heading=h.3whwml4">
            <w:r w:rsidR="00380B23">
              <w:rPr>
                <w:b/>
                <w:color w:val="000000"/>
              </w:rPr>
              <w:tab/>
              <w:t>35</w:t>
            </w:r>
          </w:hyperlink>
        </w:p>
        <w:p w:rsidR="006738FE" w:rsidRDefault="00933721">
          <w:pPr>
            <w:pBdr>
              <w:top w:val="nil"/>
              <w:left w:val="nil"/>
              <w:bottom w:val="nil"/>
              <w:right w:val="nil"/>
              <w:between w:val="nil"/>
            </w:pBdr>
            <w:tabs>
              <w:tab w:val="right" w:pos="8828"/>
            </w:tabs>
            <w:spacing w:after="100"/>
            <w:rPr>
              <w:b/>
              <w:color w:val="000000"/>
            </w:rPr>
          </w:pPr>
          <w:hyperlink w:anchor="_heading=h.2bn6wsx">
            <w:r w:rsidR="00380B23">
              <w:rPr>
                <w:b/>
                <w:color w:val="000000"/>
              </w:rPr>
              <w:t>9.8.1 Esquema de procedimiento en situación de violencia producida de apoderado a funcionario (grave/gravísima):</w:t>
            </w:r>
            <w:r w:rsidR="00380B23">
              <w:rPr>
                <w:b/>
                <w:color w:val="000000"/>
              </w:rPr>
              <w:tab/>
              <w:t>37</w:t>
            </w:r>
          </w:hyperlink>
        </w:p>
        <w:p w:rsidR="006738FE" w:rsidRDefault="00933721">
          <w:pPr>
            <w:pBdr>
              <w:top w:val="nil"/>
              <w:left w:val="nil"/>
              <w:bottom w:val="nil"/>
              <w:right w:val="nil"/>
              <w:between w:val="nil"/>
            </w:pBdr>
            <w:tabs>
              <w:tab w:val="right" w:pos="8828"/>
            </w:tabs>
            <w:spacing w:after="100"/>
            <w:rPr>
              <w:b/>
              <w:color w:val="000000"/>
            </w:rPr>
          </w:pPr>
          <w:hyperlink w:anchor="_heading=h.1pxezwc">
            <w:r w:rsidR="00380B23">
              <w:rPr>
                <w:b/>
                <w:color w:val="000000"/>
              </w:rPr>
              <w:t>10. Anexos:</w:t>
            </w:r>
            <w:r w:rsidR="00380B23">
              <w:rPr>
                <w:b/>
                <w:color w:val="000000"/>
              </w:rPr>
              <w:tab/>
              <w:t>38</w:t>
            </w:r>
          </w:hyperlink>
        </w:p>
        <w:p w:rsidR="006738FE" w:rsidRDefault="00933721">
          <w:pPr>
            <w:pBdr>
              <w:top w:val="nil"/>
              <w:left w:val="nil"/>
              <w:bottom w:val="nil"/>
              <w:right w:val="nil"/>
              <w:between w:val="nil"/>
            </w:pBdr>
            <w:tabs>
              <w:tab w:val="right" w:pos="8828"/>
            </w:tabs>
            <w:spacing w:after="100"/>
            <w:rPr>
              <w:b/>
              <w:color w:val="000000"/>
            </w:rPr>
          </w:pPr>
          <w:hyperlink w:anchor="_heading=h.qsh70q">
            <w:r w:rsidR="00380B23">
              <w:rPr>
                <w:b/>
                <w:color w:val="000000"/>
              </w:rPr>
              <w:t>11. Bibliografía:</w:t>
            </w:r>
            <w:r w:rsidR="00380B23">
              <w:rPr>
                <w:b/>
                <w:color w:val="000000"/>
              </w:rPr>
              <w:tab/>
              <w:t>39</w:t>
            </w:r>
          </w:hyperlink>
        </w:p>
        <w:p w:rsidR="006738FE" w:rsidRDefault="00380B23">
          <w:pPr>
            <w:spacing w:line="240" w:lineRule="auto"/>
            <w:jc w:val="both"/>
          </w:pPr>
          <w:r>
            <w:fldChar w:fldCharType="end"/>
          </w:r>
        </w:p>
      </w:sdtContent>
    </w:sdt>
    <w:p w:rsidR="006738FE" w:rsidRDefault="00380B23">
      <w:pPr>
        <w:spacing w:line="276" w:lineRule="auto"/>
        <w:jc w:val="both"/>
        <w:rPr>
          <w:rFonts w:ascii="Arimo" w:eastAsia="Arimo" w:hAnsi="Arimo" w:cs="Arimo"/>
          <w:b/>
          <w:color w:val="2E75B5"/>
        </w:rPr>
      </w:pPr>
      <w:r>
        <w:br w:type="page"/>
      </w:r>
    </w:p>
    <w:p w:rsidR="006738FE" w:rsidRDefault="00380B23">
      <w:pPr>
        <w:pStyle w:val="Ttulo1"/>
        <w:jc w:val="both"/>
      </w:pPr>
      <w:bookmarkStart w:id="1" w:name="_heading=h.30j0zll" w:colFirst="0" w:colLast="0"/>
      <w:bookmarkEnd w:id="1"/>
      <w:r>
        <w:lastRenderedPageBreak/>
        <w:t>1. Presentación:</w:t>
      </w:r>
    </w:p>
    <w:p w:rsidR="006738FE" w:rsidRDefault="00380B23">
      <w:pPr>
        <w:spacing w:line="276" w:lineRule="auto"/>
        <w:jc w:val="both"/>
        <w:rPr>
          <w:rFonts w:ascii="Arimo" w:eastAsia="Arimo" w:hAnsi="Arimo" w:cs="Arimo"/>
        </w:rPr>
      </w:pPr>
      <w:r>
        <w:rPr>
          <w:rFonts w:ascii="Arimo" w:eastAsia="Arimo" w:hAnsi="Arimo" w:cs="Arimo"/>
        </w:rPr>
        <w:t xml:space="preserve"> </w:t>
      </w:r>
    </w:p>
    <w:p w:rsidR="006738FE" w:rsidRDefault="00380B23">
      <w:pPr>
        <w:spacing w:line="276" w:lineRule="auto"/>
        <w:jc w:val="both"/>
        <w:rPr>
          <w:rFonts w:ascii="Arimo" w:eastAsia="Arimo" w:hAnsi="Arimo" w:cs="Arimo"/>
        </w:rPr>
      </w:pPr>
      <w:r>
        <w:rPr>
          <w:rFonts w:ascii="Arimo" w:eastAsia="Arimo" w:hAnsi="Arimo" w:cs="Arimo"/>
        </w:rPr>
        <w:t xml:space="preserve">El presente protocolo de actuación en situación de Violencia Escolar, forma parte del Reglamento de Convivencia. Dicho documento, requiere ser trabajado en conjunto, entendiendo que uno de los principales objetivos del establecimiento es proteger la integridad, tanto física como emocional, de los niños, niñas y adolescentes, garantizando cada uno de sus derechos fundamentales. </w:t>
      </w:r>
    </w:p>
    <w:p w:rsidR="006738FE" w:rsidRDefault="00380B23">
      <w:pPr>
        <w:spacing w:line="276" w:lineRule="auto"/>
        <w:jc w:val="both"/>
        <w:rPr>
          <w:rFonts w:ascii="Arimo" w:eastAsia="Arimo" w:hAnsi="Arimo" w:cs="Arimo"/>
        </w:rPr>
      </w:pPr>
      <w:r>
        <w:rPr>
          <w:rFonts w:ascii="Arimo" w:eastAsia="Arimo" w:hAnsi="Arimo" w:cs="Arimo"/>
        </w:rPr>
        <w:t>Los aprendizajes en torno a la Convivencia Escolar, son claves a la hora del pronunciamiento y defensa de los Derechos ciudadanos. Es así que, paulatinamente las leyes y normativas vigentes a nivel país, han ido abordando los temas-escuela, de manera que hoy se cuenta con diversos referentes que colaboran en el trabajo y abordaje de estas temáticas; aportando con la información suficiente para poner en funcionamiento las medidas necesarias y justas, sin recurrir a la improvisación o manejo inadecuado de la situación.</w:t>
      </w:r>
    </w:p>
    <w:p w:rsidR="006738FE" w:rsidRDefault="00380B23">
      <w:pPr>
        <w:jc w:val="both"/>
        <w:rPr>
          <w:rFonts w:ascii="Arimo" w:eastAsia="Arimo" w:hAnsi="Arimo" w:cs="Arimo"/>
        </w:rPr>
      </w:pPr>
      <w:r>
        <w:rPr>
          <w:rFonts w:ascii="Arimo" w:eastAsia="Arimo" w:hAnsi="Arimo" w:cs="Arimo"/>
        </w:rPr>
        <w:t>En esa perspectiva, aprender a convivir solidaria y pacíficamente en el espacio escolar, se constituye en la mejor y más efectiva estrategia para prevenir la violencia; sin embargo, es necesario hacer frente a las situaciones y hechos de violencia que se producen en escuelas y liceos, siempre desde una perspectiva formativa y con la participación de toda la comunidad educativa, tal como lo plantea la Ley sobre Violencia Escolar.</w:t>
      </w:r>
    </w:p>
    <w:p w:rsidR="006738FE" w:rsidRDefault="00380B23">
      <w:pPr>
        <w:rPr>
          <w:rFonts w:ascii="Arimo" w:eastAsia="Arimo" w:hAnsi="Arimo" w:cs="Arimo"/>
        </w:rPr>
      </w:pPr>
      <w:r>
        <w:br w:type="page"/>
      </w:r>
    </w:p>
    <w:p w:rsidR="006738FE" w:rsidRDefault="00380B23">
      <w:pPr>
        <w:pStyle w:val="Ttulo1"/>
        <w:jc w:val="both"/>
      </w:pPr>
      <w:bookmarkStart w:id="2" w:name="_heading=h.1fob9te" w:colFirst="0" w:colLast="0"/>
      <w:bookmarkEnd w:id="2"/>
      <w:r>
        <w:lastRenderedPageBreak/>
        <w:t xml:space="preserve">2. Objetivos a alcanzar en el presente documento: </w:t>
      </w:r>
    </w:p>
    <w:p w:rsidR="006738FE" w:rsidRDefault="006738FE"/>
    <w:p w:rsidR="006738FE" w:rsidRDefault="00380B23">
      <w:r>
        <w:rPr>
          <w:noProof/>
        </w:rPr>
        <mc:AlternateContent>
          <mc:Choice Requires="wpg">
            <w:drawing>
              <wp:inline distT="0" distB="0" distL="0" distR="0">
                <wp:extent cx="5486400" cy="2838450"/>
                <wp:effectExtent l="0" t="0" r="0" b="0"/>
                <wp:docPr id="319" name="Grupo 319"/>
                <wp:cNvGraphicFramePr/>
                <a:graphic xmlns:a="http://schemas.openxmlformats.org/drawingml/2006/main">
                  <a:graphicData uri="http://schemas.microsoft.com/office/word/2010/wordprocessingGroup">
                    <wpg:wgp>
                      <wpg:cNvGrpSpPr/>
                      <wpg:grpSpPr>
                        <a:xfrm>
                          <a:off x="0" y="0"/>
                          <a:ext cx="5486400" cy="2838450"/>
                          <a:chOff x="0" y="0"/>
                          <a:chExt cx="5486400" cy="2844750"/>
                        </a:xfrm>
                      </wpg:grpSpPr>
                      <wpg:grpSp>
                        <wpg:cNvPr id="1" name="Grupo 1"/>
                        <wpg:cNvGrpSpPr/>
                        <wpg:grpSpPr>
                          <a:xfrm>
                            <a:off x="0" y="0"/>
                            <a:ext cx="5486400" cy="2838450"/>
                            <a:chOff x="0" y="0"/>
                            <a:chExt cx="5486400" cy="2838450"/>
                          </a:xfrm>
                        </wpg:grpSpPr>
                        <wps:wsp>
                          <wps:cNvPr id="2" name="Rectángulo 2"/>
                          <wps:cNvSpPr/>
                          <wps:spPr>
                            <a:xfrm>
                              <a:off x="0" y="0"/>
                              <a:ext cx="5486400" cy="2838450"/>
                            </a:xfrm>
                            <a:prstGeom prst="rect">
                              <a:avLst/>
                            </a:prstGeom>
                            <a:noFill/>
                            <a:ln>
                              <a:noFill/>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wps:wsp>
                          <wps:cNvPr id="3" name="Rectángulo 3"/>
                          <wps:cNvSpPr/>
                          <wps:spPr>
                            <a:xfrm>
                              <a:off x="450725" y="74"/>
                              <a:ext cx="2183308" cy="1309985"/>
                            </a:xfrm>
                            <a:prstGeom prst="rect">
                              <a:avLst/>
                            </a:prstGeom>
                            <a:solidFill>
                              <a:schemeClr val="accent2"/>
                            </a:solidFill>
                            <a:ln w="12700" cap="flat" cmpd="sng">
                              <a:solidFill>
                                <a:schemeClr val="lt1"/>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wps:wsp>
                          <wps:cNvPr id="4" name="Cuadro de texto 4"/>
                          <wps:cNvSpPr txBox="1"/>
                          <wps:spPr>
                            <a:xfrm>
                              <a:off x="450725" y="74"/>
                              <a:ext cx="2183308" cy="1309985"/>
                            </a:xfrm>
                            <a:prstGeom prst="rect">
                              <a:avLst/>
                            </a:prstGeom>
                            <a:noFill/>
                            <a:ln>
                              <a:noFill/>
                            </a:ln>
                          </wps:spPr>
                          <wps:txbx>
                            <w:txbxContent>
                              <w:p w:rsidR="00933721" w:rsidRDefault="00933721">
                                <w:pPr>
                                  <w:spacing w:after="0" w:line="215" w:lineRule="auto"/>
                                  <w:jc w:val="center"/>
                                  <w:textDirection w:val="btLr"/>
                                </w:pPr>
                                <w:r>
                                  <w:rPr>
                                    <w:rFonts w:ascii="Arimo" w:eastAsia="Arimo" w:hAnsi="Arimo" w:cs="Arimo"/>
                                    <w:b/>
                                    <w:color w:val="000000"/>
                                  </w:rPr>
                                  <w:t xml:space="preserve">Conocer en profundidad los conceptos y temáticas asociadas a la Violencia Escolar. </w:t>
                                </w:r>
                              </w:p>
                            </w:txbxContent>
                          </wps:txbx>
                          <wps:bodyPr spcFirstLastPara="1" wrap="square" lIns="41900" tIns="41900" rIns="41900" bIns="41900" anchor="ctr" anchorCtr="0">
                            <a:noAutofit/>
                          </wps:bodyPr>
                        </wps:wsp>
                        <wps:wsp>
                          <wps:cNvPr id="5" name="Rectángulo 5"/>
                          <wps:cNvSpPr/>
                          <wps:spPr>
                            <a:xfrm>
                              <a:off x="2852365" y="74"/>
                              <a:ext cx="2183308" cy="1309985"/>
                            </a:xfrm>
                            <a:prstGeom prst="rect">
                              <a:avLst/>
                            </a:prstGeom>
                            <a:solidFill>
                              <a:schemeClr val="accent3"/>
                            </a:solidFill>
                            <a:ln w="12700" cap="flat" cmpd="sng">
                              <a:solidFill>
                                <a:schemeClr val="lt1"/>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wps:wsp>
                          <wps:cNvPr id="6" name="Cuadro de texto 6"/>
                          <wps:cNvSpPr txBox="1"/>
                          <wps:spPr>
                            <a:xfrm>
                              <a:off x="2852365" y="74"/>
                              <a:ext cx="2183308" cy="1309985"/>
                            </a:xfrm>
                            <a:prstGeom prst="rect">
                              <a:avLst/>
                            </a:prstGeom>
                            <a:noFill/>
                            <a:ln>
                              <a:noFill/>
                            </a:ln>
                          </wps:spPr>
                          <wps:txbx>
                            <w:txbxContent>
                              <w:p w:rsidR="00933721" w:rsidRDefault="00933721">
                                <w:pPr>
                                  <w:spacing w:after="0" w:line="215" w:lineRule="auto"/>
                                  <w:jc w:val="center"/>
                                  <w:textDirection w:val="btLr"/>
                                </w:pPr>
                                <w:r>
                                  <w:rPr>
                                    <w:rFonts w:ascii="Arimo" w:eastAsia="Arimo" w:hAnsi="Arimo" w:cs="Arimo"/>
                                    <w:b/>
                                    <w:color w:val="000000"/>
                                  </w:rPr>
                                  <w:t xml:space="preserve">Aunar criterios respecto a los procedimientos a seguir en caso de alguna situación de Violencia Escolar. </w:t>
                                </w:r>
                              </w:p>
                            </w:txbxContent>
                          </wps:txbx>
                          <wps:bodyPr spcFirstLastPara="1" wrap="square" lIns="41900" tIns="41900" rIns="41900" bIns="41900" anchor="ctr" anchorCtr="0">
                            <a:noAutofit/>
                          </wps:bodyPr>
                        </wps:wsp>
                        <wps:wsp>
                          <wps:cNvPr id="7" name="Rectángulo 7"/>
                          <wps:cNvSpPr/>
                          <wps:spPr>
                            <a:xfrm>
                              <a:off x="1651545" y="1528390"/>
                              <a:ext cx="2183308" cy="1309985"/>
                            </a:xfrm>
                            <a:prstGeom prst="rect">
                              <a:avLst/>
                            </a:prstGeom>
                            <a:solidFill>
                              <a:schemeClr val="accent4"/>
                            </a:solidFill>
                            <a:ln w="12700" cap="flat" cmpd="sng">
                              <a:solidFill>
                                <a:schemeClr val="lt1"/>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wps:wsp>
                          <wps:cNvPr id="8" name="Cuadro de texto 8"/>
                          <wps:cNvSpPr txBox="1"/>
                          <wps:spPr>
                            <a:xfrm>
                              <a:off x="1651545" y="1528390"/>
                              <a:ext cx="2183308" cy="1309985"/>
                            </a:xfrm>
                            <a:prstGeom prst="rect">
                              <a:avLst/>
                            </a:prstGeom>
                            <a:noFill/>
                            <a:ln>
                              <a:noFill/>
                            </a:ln>
                          </wps:spPr>
                          <wps:txbx>
                            <w:txbxContent>
                              <w:p w:rsidR="00933721" w:rsidRDefault="00933721">
                                <w:pPr>
                                  <w:spacing w:after="0" w:line="215" w:lineRule="auto"/>
                                  <w:jc w:val="center"/>
                                  <w:textDirection w:val="btLr"/>
                                </w:pPr>
                                <w:r>
                                  <w:rPr>
                                    <w:rFonts w:ascii="Arimo" w:eastAsia="Arimo" w:hAnsi="Arimo" w:cs="Arimo"/>
                                    <w:b/>
                                    <w:color w:val="000000"/>
                                  </w:rPr>
                                  <w:t xml:space="preserve">Informar y motivar a toda la comunidad educativa sobre su rol fundamental en la prevención y actuación frente a situaciones de la Violencia Escolar. </w:t>
                                </w:r>
                              </w:p>
                            </w:txbxContent>
                          </wps:txbx>
                          <wps:bodyPr spcFirstLastPara="1" wrap="square" lIns="41900" tIns="41900" rIns="41900" bIns="41900" anchor="ctr" anchorCtr="0">
                            <a:noAutofit/>
                          </wps:bodyPr>
                        </wps:wsp>
                      </wpg:grpSp>
                    </wpg:wgp>
                  </a:graphicData>
                </a:graphic>
              </wp:inline>
            </w:drawing>
          </mc:Choice>
          <mc:Fallback>
            <w:pict>
              <v:group id="Grupo 319" o:spid="_x0000_s1026" style="width:6in;height:223.5pt;mso-position-horizontal-relative:char;mso-position-vertical-relative:line" coordsize="54864,28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">
                <v:group id="Grupo 1" o:spid="_x0000_s1027" style="position:absolute;width:54864;height:28384" coordsize="54864,28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ángulo 2" o:spid="_x0000_s1028" style="position:absolute;width:54864;height:28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933721" w:rsidRDefault="00933721">
                          <w:pPr>
                            <w:spacing w:after="0" w:line="240" w:lineRule="auto"/>
                            <w:textDirection w:val="btLr"/>
                          </w:pPr>
                        </w:p>
                      </w:txbxContent>
                    </v:textbox>
                  </v:rect>
                  <v:rect id="Rectángulo 3" o:spid="_x0000_s1029" style="position:absolute;left:4507;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rysMA&#10;AADaAAAADwAAAGRycy9kb3ducmV2LnhtbESPQWvCQBSE7wX/w/KE3urGWopEV1GJ1B6TevD4yD6T&#10;aPZtyG6TmF/fLRR6HGbmG2a9HUwtOmpdZVnBfBaBIM6trrhQcP46vixBOI+ssbZMCh7kYLuZPK0x&#10;1rbnlLrMFyJA2MWooPS+iaV0eUkG3cw2xMG72tagD7ItpG6xD3BTy9coepcGKw4LJTZ0KCm/Z99G&#10;wcd+vKTzZiic3O/0+PmWjLc0Uep5OuxWIDwN/j/81z5pBQv4vRJu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DrysMAAADaAAAADwAAAAAAAAAAAAAAAACYAgAAZHJzL2Rv&#10;d25yZXYueG1sUEsFBgAAAAAEAAQA9QAAAIgDAAAAAA==&#10;" fillcolor="#ed7d31 [3205]" strokecolor="white [3201]"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rect>
                  <v:shapetype id="_x0000_t202" coordsize="21600,21600" o:spt="202" path="m,l,21600r21600,l21600,xe">
                    <v:stroke joinstyle="miter"/>
                    <v:path gradientshapeok="t" o:connecttype="rect"/>
                  </v:shapetype>
                  <v:shape id="Cuadro de texto 4" o:spid="_x0000_s1030" type="#_x0000_t202" style="position:absolute;left:4507;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EXcQA&#10;AADaAAAADwAAAGRycy9kb3ducmV2LnhtbESPUUvDQBCE34X+h2OFvkh715KWEnstRRQFEbQtfV5y&#10;axLM7cXcmkZ/vVcQfBxm5htmvR18o3rqYh3YwmxqQBEXwdVcWjgeHiYrUFGQHTaBycI3RdhuRldr&#10;zF048xv1eylVgnDM0UIl0uZax6Iij3EaWuLkvYfOoyTZldp1eE5w3+i5MUvtsea0UGFLdxUVH/sv&#10;b0H7m17uZfESH0/PP83rzGSfmbF2fD3sbkEJDfIf/ms/OQsZXK6kG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BF3EAAAA2gAAAA8AAAAAAAAAAAAAAAAAmAIAAGRycy9k&#10;b3ducmV2LnhtbFBLBQYAAAAABAAEAPUAAACJAwAAAAA=&#10;" filled="f" stroked="f">
                    <v:textbox inset="1.1639mm,1.1639mm,1.1639mm,1.1639mm">
                      <w:txbxContent>
                        <w:p w:rsidR="00933721" w:rsidRDefault="00933721">
                          <w:pPr>
                            <w:spacing w:after="0" w:line="215" w:lineRule="auto"/>
                            <w:jc w:val="center"/>
                            <w:textDirection w:val="btLr"/>
                          </w:pPr>
                          <w:r>
                            <w:rPr>
                              <w:rFonts w:ascii="Arimo" w:eastAsia="Arimo" w:hAnsi="Arimo" w:cs="Arimo"/>
                              <w:b/>
                              <w:color w:val="000000"/>
                            </w:rPr>
                            <w:t xml:space="preserve">Conocer en profundidad los conceptos y temáticas asociadas a la Violencia Escolar. </w:t>
                          </w:r>
                        </w:p>
                      </w:txbxContent>
                    </v:textbox>
                  </v:shape>
                  <v:rect id="Rectángulo 5" o:spid="_x0000_s1031" style="position:absolute;left:2852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xb4A&#10;AADaAAAADwAAAGRycy9kb3ducmV2LnhtbESP3YrCMBSE7wXfIRxh72yq4KLVKCIo3vrzAIfmtCk2&#10;J6WJbfXpzYKwl8PMfMNsdoOtRUetrxwrmCUpCOLc6YpLBffbcboE4QOyxtoxKXiRh912PNpgpl3P&#10;F+quoRQRwj5DBSaEJpPS54Ys+sQ1xNErXGsxRNmWUrfYR7it5TxNf6XFiuOCwYYOhvLH9WkVPHWP&#10;b4P9oSxOl9U8LeT7HDqlfibDfg0i0BD+w9/2WStYwN+VeAP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Kx8W+AAAA2gAAAA8AAAAAAAAAAAAAAAAAmAIAAGRycy9kb3ducmV2&#10;LnhtbFBLBQYAAAAABAAEAPUAAACDAwAAAAA=&#10;" fillcolor="#a5a5a5 [3206]" strokecolor="white [3201]"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rect>
                  <v:shape id="Cuadro de texto 6" o:spid="_x0000_s1032" type="#_x0000_t202" style="position:absolute;left:2852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M/scQA&#10;AADaAAAADwAAAGRycy9kb3ducmV2LnhtbESPUWvCQBCE3wX/w7FCX0TvLCol9ZRSWloogrXS5yW3&#10;JsHcXprbxrS/vicIfRxm5htmtel9rTpqYxXYwmxqQBHnwVVcWDh8PE/uQEVBdlgHJgs/FGGzHg5W&#10;mLlw5nfq9lKoBOGYoYVSpMm0jnlJHuM0NMTJO4bWoyTZFtq1eE5wX+tbY5baY8VpocSGHkvKT/tv&#10;b0H7cSdPstjGl8+333o3M/OvubH2ZtQ/3IMS6uU/fG2/OgtLuFxJN0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TP7HEAAAA2gAAAA8AAAAAAAAAAAAAAAAAmAIAAGRycy9k&#10;b3ducmV2LnhtbFBLBQYAAAAABAAEAPUAAACJAwAAAAA=&#10;" filled="f" stroked="f">
                    <v:textbox inset="1.1639mm,1.1639mm,1.1639mm,1.1639mm">
                      <w:txbxContent>
                        <w:p w:rsidR="00933721" w:rsidRDefault="00933721">
                          <w:pPr>
                            <w:spacing w:after="0" w:line="215" w:lineRule="auto"/>
                            <w:jc w:val="center"/>
                            <w:textDirection w:val="btLr"/>
                          </w:pPr>
                          <w:r>
                            <w:rPr>
                              <w:rFonts w:ascii="Arimo" w:eastAsia="Arimo" w:hAnsi="Arimo" w:cs="Arimo"/>
                              <w:b/>
                              <w:color w:val="000000"/>
                            </w:rPr>
                            <w:t xml:space="preserve">Aunar criterios respecto a los procedimientos a seguir en caso de alguna situación de Violencia Escolar. </w:t>
                          </w:r>
                        </w:p>
                      </w:txbxContent>
                    </v:textbox>
                  </v:shape>
                  <v:rect id="Rectángulo 7" o:spid="_x0000_s1033" style="position:absolute;left:16515;top:1528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DUnsEA&#10;AADaAAAADwAAAGRycy9kb3ducmV2LnhtbESPQYvCMBSE7wv+h/AEL4umutCVahQRBGH3ol08P5tn&#10;W2xeSpJq/fcbQfA4zMw3zHLdm0bcyPnasoLpJAFBXFhdc6ngL9+N5yB8QNbYWCYFD/KwXg0+lphp&#10;e+cD3Y6hFBHCPkMFVQhtJqUvKjLoJ7Yljt7FOoMhSldK7fAe4aaRsyRJpcGa40KFLW0rKq7Hzig4&#10;d93JfXFq8zTnc53/7B+fv1ap0bDfLEAE6sM7/GrvtYJveF6JN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A1J7BAAAA2gAAAA8AAAAAAAAAAAAAAAAAmAIAAGRycy9kb3du&#10;cmV2LnhtbFBLBQYAAAAABAAEAPUAAACGAwAAAAA=&#10;" fillcolor="#ffc000 [3207]" strokecolor="white [3201]"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rect>
                  <v:shape id="Cuadro de texto 8" o:spid="_x0000_s1034" type="#_x0000_t202" style="position:absolute;left:16515;top:15283;width:21833;height:131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OWMEA&#10;AADaAAAADwAAAGRycy9kb3ducmV2LnhtbERPTWvCQBC9F/wPywi9iO4qtpTUVUpRWigFa6XnITsm&#10;wexszE5j9Nd3D0KPj/e9WPW+Vh21sQpsYToxoIjz4CouLOy/N+MnUFGQHdaBycKFIqyWg7sFZi6c&#10;+Yu6nRQqhXDM0EIp0mRax7wkj3ESGuLEHULrURJsC+1aPKdwX+uZMY/aY8WpocSGXkvKj7tfb0H7&#10;USdrefiMbz8f13o7NfPT3Fh7P+xfnkEJ9fIvvrnfnYW0NV1JN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ADljBAAAA2gAAAA8AAAAAAAAAAAAAAAAAmAIAAGRycy9kb3du&#10;cmV2LnhtbFBLBQYAAAAABAAEAPUAAACGAwAAAAA=&#10;" filled="f" stroked="f">
                    <v:textbox inset="1.1639mm,1.1639mm,1.1639mm,1.1639mm">
                      <w:txbxContent>
                        <w:p w:rsidR="00933721" w:rsidRDefault="00933721">
                          <w:pPr>
                            <w:spacing w:after="0" w:line="215" w:lineRule="auto"/>
                            <w:jc w:val="center"/>
                            <w:textDirection w:val="btLr"/>
                          </w:pPr>
                          <w:r>
                            <w:rPr>
                              <w:rFonts w:ascii="Arimo" w:eastAsia="Arimo" w:hAnsi="Arimo" w:cs="Arimo"/>
                              <w:b/>
                              <w:color w:val="000000"/>
                            </w:rPr>
                            <w:t xml:space="preserve">Informar y motivar a toda la comunidad educativa sobre su rol fundamental en la prevención y actuación frente a situaciones de la Violencia Escolar. </w:t>
                          </w:r>
                        </w:p>
                      </w:txbxContent>
                    </v:textbox>
                  </v:shape>
                </v:group>
                <w10:anchorlock/>
              </v:group>
            </w:pict>
          </mc:Fallback>
        </mc:AlternateContent>
      </w:r>
    </w:p>
    <w:p w:rsidR="006738FE" w:rsidRDefault="006738FE"/>
    <w:p w:rsidR="006738FE" w:rsidRDefault="006738FE"/>
    <w:p w:rsidR="006738FE" w:rsidRDefault="00380B23">
      <w:pPr>
        <w:pStyle w:val="Ttulo1"/>
      </w:pPr>
      <w:bookmarkStart w:id="3" w:name="_heading=h.3znysh7" w:colFirst="0" w:colLast="0"/>
      <w:bookmarkEnd w:id="3"/>
      <w:r>
        <w:t>3. Normativa legal vigente:</w:t>
      </w:r>
    </w:p>
    <w:p w:rsidR="006738FE" w:rsidRDefault="006738FE"/>
    <w:p w:rsidR="006738FE" w:rsidRDefault="00380B23">
      <w:pPr>
        <w:numPr>
          <w:ilvl w:val="0"/>
          <w:numId w:val="2"/>
        </w:numPr>
        <w:pBdr>
          <w:top w:val="nil"/>
          <w:left w:val="nil"/>
          <w:bottom w:val="nil"/>
          <w:right w:val="nil"/>
          <w:between w:val="nil"/>
        </w:pBdr>
        <w:jc w:val="both"/>
        <w:rPr>
          <w:rFonts w:ascii="Arimo" w:eastAsia="Arimo" w:hAnsi="Arimo" w:cs="Arimo"/>
          <w:b/>
          <w:color w:val="000000"/>
        </w:rPr>
      </w:pPr>
      <w:r>
        <w:rPr>
          <w:rFonts w:ascii="Arimo" w:eastAsia="Arimo" w:hAnsi="Arimo" w:cs="Arimo"/>
          <w:b/>
          <w:color w:val="000000"/>
        </w:rPr>
        <w:t xml:space="preserve">Convención de los Derechos del Niño y la Niña: </w:t>
      </w:r>
    </w:p>
    <w:p w:rsidR="006738FE" w:rsidRDefault="00380B23">
      <w:pPr>
        <w:spacing w:line="276" w:lineRule="auto"/>
        <w:jc w:val="both"/>
        <w:rPr>
          <w:rFonts w:ascii="Arimo" w:eastAsia="Arimo" w:hAnsi="Arimo" w:cs="Arimo"/>
          <w:color w:val="FF0000"/>
        </w:rPr>
      </w:pPr>
      <w:r>
        <w:rPr>
          <w:rFonts w:ascii="Arimo" w:eastAsia="Arimo" w:hAnsi="Arimo" w:cs="Arimo"/>
        </w:rPr>
        <w:t xml:space="preserve">La Convención sobre los Derechos del Niño y la Niña, fue ratificada por Chile en 1990, constituyéndose en un manifiesto ético y en un reconocimiento de ellos como sujetos de derechos. Se rige por cuatro principios fundamentales: </w:t>
      </w:r>
      <w:r>
        <w:rPr>
          <w:rFonts w:ascii="Arimo" w:eastAsia="Arimo" w:hAnsi="Arimo" w:cs="Arimo"/>
          <w:b/>
        </w:rPr>
        <w:t>la no discriminación, el interés superior del niño, su supervivencia, desarrollo y protección, y su participación en decisiones que les afecten.</w:t>
      </w:r>
    </w:p>
    <w:p w:rsidR="006738FE" w:rsidRDefault="00380B23">
      <w:pPr>
        <w:spacing w:line="276" w:lineRule="auto"/>
        <w:jc w:val="both"/>
        <w:rPr>
          <w:rFonts w:ascii="Arimo" w:eastAsia="Arimo" w:hAnsi="Arimo" w:cs="Arimo"/>
        </w:rPr>
      </w:pPr>
      <w:r>
        <w:rPr>
          <w:rFonts w:ascii="Arimo" w:eastAsia="Arimo" w:hAnsi="Arimo" w:cs="Arimo"/>
        </w:rPr>
        <w:t>Nuestro país al ratificar la Convención de los Derechos del Niño, obliga a los Estados parte a “adoptar todas las medidas administrativas, legislativas y de otra índole, que sean necesarias para dar efectividad a los derechos en ella reconocidos” (Art. 4°). Entre otros derechos se establece que todo niño y niña (menor de 18 años) tiene derecho a un nivel de vida adecuado para su desarrollo físico, mental, espiritual, moral y social; el derecho a la educación; al descanso y el esparcimiento; a la libertad de pensamiento, de conciencia y de religión; a expresar su opinión libremente en todos los asuntos que le afecten –teniendo debidamente en cuenta sus opiniones, en función de su edad y madurez -; a la libertad de expresión; a participar plenamente en la vida cultural y artística.</w:t>
      </w:r>
    </w:p>
    <w:p w:rsidR="006738FE" w:rsidRDefault="006738FE">
      <w:pPr>
        <w:spacing w:line="276" w:lineRule="auto"/>
        <w:jc w:val="both"/>
        <w:rPr>
          <w:rFonts w:ascii="Arimo" w:eastAsia="Arimo" w:hAnsi="Arimo" w:cs="Arimo"/>
        </w:rPr>
      </w:pPr>
    </w:p>
    <w:p w:rsidR="006738FE" w:rsidRDefault="00380B23">
      <w:pPr>
        <w:numPr>
          <w:ilvl w:val="0"/>
          <w:numId w:val="2"/>
        </w:numPr>
        <w:pBdr>
          <w:top w:val="nil"/>
          <w:left w:val="nil"/>
          <w:bottom w:val="nil"/>
          <w:right w:val="nil"/>
          <w:between w:val="nil"/>
        </w:pBdr>
        <w:spacing w:line="276" w:lineRule="auto"/>
        <w:jc w:val="both"/>
        <w:rPr>
          <w:rFonts w:ascii="Arimo" w:eastAsia="Arimo" w:hAnsi="Arimo" w:cs="Arimo"/>
          <w:b/>
          <w:color w:val="000000"/>
        </w:rPr>
      </w:pPr>
      <w:r>
        <w:rPr>
          <w:rFonts w:ascii="Arimo" w:eastAsia="Arimo" w:hAnsi="Arimo" w:cs="Arimo"/>
          <w:b/>
          <w:color w:val="000000"/>
        </w:rPr>
        <w:t>Política Nacional de Convivencia Escolar 2015/2018:</w:t>
      </w:r>
    </w:p>
    <w:p w:rsidR="006738FE" w:rsidRDefault="00380B23">
      <w:pPr>
        <w:spacing w:line="276" w:lineRule="auto"/>
        <w:jc w:val="both"/>
        <w:rPr>
          <w:rFonts w:ascii="Arimo" w:eastAsia="Arimo" w:hAnsi="Arimo" w:cs="Arimo"/>
        </w:rPr>
      </w:pPr>
      <w:r>
        <w:rPr>
          <w:rFonts w:ascii="Arimo" w:eastAsia="Arimo" w:hAnsi="Arimo" w:cs="Arimo"/>
        </w:rPr>
        <w:lastRenderedPageBreak/>
        <w:t>El Ministerio de Educación ha ido desarrollando una serie de aprendizajes desde donde fundamentar, como un horizonte ético del rol del Estado como Garante del Derecho de la Educación. En este sentido, la comprensión y quehacer de la Convivencia Escolar se ha ido centrando en el valor de la formación para la vida social y personal de los/as estudiantes, esto quiere decir, que la mirada cambia de la lógica instrumental, donde el estudiante es visto como sujeto de problemas (juicio patologizante y estigmatizador), donde la convivencia actuaba desde medidas reactivas para “normalizar” al estudiante y su entorno (modelo de intervención individual); a una convivencia escolar que, en la actualidad, se encuentra en los inicios de un cambio de paradigma, incorporando nuevos enfoques que permiten visualizar y poner énfasis en el rol de la escuela como garante de derechos, y a los niños, niñas y adolescentes como seres integrales, estos enfoques son:</w:t>
      </w:r>
    </w:p>
    <w:p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Formativo de la Convivencia Escolar.</w:t>
      </w:r>
    </w:p>
    <w:p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de Derecho.</w:t>
      </w:r>
    </w:p>
    <w:p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de Género.</w:t>
      </w:r>
    </w:p>
    <w:p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de Gestión Territorial.</w:t>
      </w:r>
    </w:p>
    <w:p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Participativo.</w:t>
      </w:r>
    </w:p>
    <w:p w:rsidR="006738FE" w:rsidRDefault="00380B23">
      <w:pPr>
        <w:numPr>
          <w:ilvl w:val="0"/>
          <w:numId w:val="1"/>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Enfoque Inclusivo.</w:t>
      </w:r>
    </w:p>
    <w:p w:rsidR="006738FE" w:rsidRDefault="00380B23">
      <w:pPr>
        <w:numPr>
          <w:ilvl w:val="0"/>
          <w:numId w:val="1"/>
        </w:numPr>
        <w:pBdr>
          <w:top w:val="nil"/>
          <w:left w:val="nil"/>
          <w:bottom w:val="nil"/>
          <w:right w:val="nil"/>
          <w:between w:val="nil"/>
        </w:pBdr>
        <w:spacing w:line="276" w:lineRule="auto"/>
        <w:jc w:val="both"/>
        <w:rPr>
          <w:rFonts w:ascii="Arimo" w:eastAsia="Arimo" w:hAnsi="Arimo" w:cs="Arimo"/>
          <w:color w:val="000000"/>
        </w:rPr>
      </w:pPr>
      <w:r>
        <w:rPr>
          <w:rFonts w:ascii="Arimo" w:eastAsia="Arimo" w:hAnsi="Arimo" w:cs="Arimo"/>
          <w:color w:val="000000"/>
        </w:rPr>
        <w:t>Enfoque de Gestión Institucional.</w:t>
      </w:r>
    </w:p>
    <w:p w:rsidR="006738FE" w:rsidRDefault="00380B23">
      <w:pPr>
        <w:spacing w:line="276" w:lineRule="auto"/>
        <w:ind w:left="360"/>
        <w:jc w:val="both"/>
        <w:rPr>
          <w:rFonts w:ascii="Arimo" w:eastAsia="Arimo" w:hAnsi="Arimo" w:cs="Arimo"/>
          <w:i/>
        </w:rPr>
      </w:pPr>
      <w:r>
        <w:rPr>
          <w:rFonts w:ascii="Arimo" w:eastAsia="Arimo" w:hAnsi="Arimo" w:cs="Arimo"/>
        </w:rPr>
        <w:t xml:space="preserve">La Política de Convivencia Escolar 2015 - 2018, establece entonces, que la convivencia es: </w:t>
      </w:r>
      <w:r>
        <w:rPr>
          <w:rFonts w:ascii="Arimo" w:eastAsia="Arimo" w:hAnsi="Arimo" w:cs="Arimo"/>
          <w:i/>
        </w:rPr>
        <w:t>“Un espacio donde se vive la actividad pedagógica y es parte constitutiva de ella, abarca relaciones sociales que acontecen en el espacio educativo, entre los diferentes actores de la comunidad. La convivencia no es algo estático, sino que es una construcción colectiva y dinámica, sujeta a modificaciones conforme varían las interrelaciones de los actores en el tiempo”</w:t>
      </w:r>
    </w:p>
    <w:p w:rsidR="006738FE" w:rsidRDefault="006738FE">
      <w:pPr>
        <w:spacing w:line="276" w:lineRule="auto"/>
        <w:jc w:val="both"/>
        <w:rPr>
          <w:rFonts w:ascii="Arimo" w:eastAsia="Arimo" w:hAnsi="Arimo" w:cs="Arimo"/>
        </w:rPr>
      </w:pPr>
    </w:p>
    <w:p w:rsidR="006738FE" w:rsidRDefault="00380B23">
      <w:pPr>
        <w:numPr>
          <w:ilvl w:val="0"/>
          <w:numId w:val="2"/>
        </w:numPr>
        <w:pBdr>
          <w:top w:val="nil"/>
          <w:left w:val="nil"/>
          <w:bottom w:val="nil"/>
          <w:right w:val="nil"/>
          <w:between w:val="nil"/>
        </w:pBdr>
        <w:spacing w:line="276" w:lineRule="auto"/>
        <w:jc w:val="both"/>
        <w:rPr>
          <w:rFonts w:ascii="Arimo" w:eastAsia="Arimo" w:hAnsi="Arimo" w:cs="Arimo"/>
          <w:b/>
          <w:color w:val="000000"/>
        </w:rPr>
      </w:pPr>
      <w:r>
        <w:rPr>
          <w:rFonts w:ascii="Arimo" w:eastAsia="Arimo" w:hAnsi="Arimo" w:cs="Arimo"/>
          <w:b/>
          <w:color w:val="000000"/>
        </w:rPr>
        <w:t>Ley sobre Violencia Escolar N° 20.536:</w:t>
      </w:r>
    </w:p>
    <w:p w:rsidR="006738FE" w:rsidRDefault="00380B23">
      <w:pPr>
        <w:jc w:val="both"/>
        <w:rPr>
          <w:rFonts w:ascii="Arimo" w:eastAsia="Arimo" w:hAnsi="Arimo" w:cs="Arimo"/>
        </w:rPr>
      </w:pPr>
      <w:r>
        <w:rPr>
          <w:rFonts w:ascii="Arimo" w:eastAsia="Arimo" w:hAnsi="Arimo" w:cs="Arimo"/>
        </w:rPr>
        <w:t>El 17 de septiembre de 2011 fue publicada la Ley sobre Violencia Escolar N° 20.536 (LSVE), que modificó algunos artículos de la Ley General de Educación – LGE. Esta ley incorpora una mirada formativa, por sobre la punitiva, frente al tratamiento de la violencia escolar, al señalar que se debe promover la convivencia escolar y actuar de modo preventivo, no sólo cuando el problema ya se encuentra instalado.</w:t>
      </w:r>
    </w:p>
    <w:p w:rsidR="006738FE" w:rsidRDefault="00380B23">
      <w:pPr>
        <w:jc w:val="both"/>
        <w:rPr>
          <w:rFonts w:ascii="Arimo" w:eastAsia="Arimo" w:hAnsi="Arimo" w:cs="Arimo"/>
        </w:rPr>
      </w:pPr>
      <w:r>
        <w:rPr>
          <w:rFonts w:ascii="Arimo" w:eastAsia="Arimo" w:hAnsi="Arimo" w:cs="Arimo"/>
        </w:rPr>
        <w:t>La LSVE obliga a todos los establecimientos educacionales del país a diseñar estrategias de promoción de la buena convivencia escolar y de prevención de la violencia escolar, estableciendo protocolos de actuación frente a estas situaciones. Esta mirada formativa complementa y refuerza el sentido de la Política Nacional de Convivencia Escolar (PNCE).</w:t>
      </w:r>
    </w:p>
    <w:p w:rsidR="006738FE" w:rsidRDefault="00380B23">
      <w:pPr>
        <w:jc w:val="both"/>
        <w:rPr>
          <w:rFonts w:ascii="Arimo" w:eastAsia="Arimo" w:hAnsi="Arimo" w:cs="Arimo"/>
          <w:i/>
        </w:rPr>
      </w:pPr>
      <w:r>
        <w:rPr>
          <w:rFonts w:ascii="Arimo" w:eastAsia="Arimo" w:hAnsi="Arimo" w:cs="Arimo"/>
        </w:rPr>
        <w:t xml:space="preserve">La Ley sobre Violencia Escolar entiende la buena convivencia escolar como </w:t>
      </w:r>
      <w:r>
        <w:rPr>
          <w:rFonts w:ascii="Arimo" w:eastAsia="Arimo" w:hAnsi="Arimo" w:cs="Arimo"/>
          <w:i/>
        </w:rPr>
        <w:t>“La coexistencia pacífica de los miembros de la comunidad educativa, que supone una interrelación positiva entre ellos y permite el adecuado cumplimiento de los objetivos educativos en un clima que propicia el desarrollo integral de los estudiantes”.</w:t>
      </w:r>
    </w:p>
    <w:p w:rsidR="006738FE" w:rsidRDefault="006738FE">
      <w:pPr>
        <w:jc w:val="both"/>
        <w:rPr>
          <w:rFonts w:ascii="Arimo" w:eastAsia="Arimo" w:hAnsi="Arimo" w:cs="Arimo"/>
        </w:rPr>
      </w:pPr>
    </w:p>
    <w:p w:rsidR="006738FE" w:rsidRDefault="00380B23">
      <w:pPr>
        <w:pStyle w:val="Ttulo1"/>
      </w:pPr>
      <w:bookmarkStart w:id="4" w:name="_heading=h.2et92p0" w:colFirst="0" w:colLast="0"/>
      <w:bookmarkEnd w:id="4"/>
      <w:r>
        <w:lastRenderedPageBreak/>
        <w:t xml:space="preserve">4. Desarrollo Conceptual:  </w:t>
      </w:r>
    </w:p>
    <w:p w:rsidR="006738FE" w:rsidRDefault="006738FE"/>
    <w:p w:rsidR="006738FE" w:rsidRDefault="00380B23">
      <w:pPr>
        <w:spacing w:line="276" w:lineRule="auto"/>
        <w:jc w:val="both"/>
      </w:pPr>
      <w:r>
        <w:rPr>
          <w:rFonts w:ascii="Arimo" w:eastAsia="Arimo" w:hAnsi="Arimo" w:cs="Arimo"/>
        </w:rPr>
        <w:t xml:space="preserve">Antes de dar a conocer los procedimientos de actuación ante situaciones de violencia escolar, es necesario precisar algunos conceptos que permitirán abordar de manera apropiada la temática. </w:t>
      </w:r>
      <w:r>
        <w:t xml:space="preserve">  </w:t>
      </w:r>
    </w:p>
    <w:p w:rsidR="006738FE" w:rsidRDefault="006738FE">
      <w:pPr>
        <w:spacing w:line="276" w:lineRule="auto"/>
        <w:jc w:val="both"/>
      </w:pPr>
    </w:p>
    <w:p w:rsidR="006738FE" w:rsidRDefault="006738FE">
      <w:pPr>
        <w:spacing w:line="276" w:lineRule="auto"/>
        <w:jc w:val="both"/>
      </w:pPr>
    </w:p>
    <w:p w:rsidR="006738FE" w:rsidRDefault="006738FE">
      <w:pPr>
        <w:spacing w:line="276" w:lineRule="auto"/>
        <w:jc w:val="both"/>
      </w:pPr>
    </w:p>
    <w:p w:rsidR="006738FE" w:rsidRDefault="00380B23">
      <w:pPr>
        <w:pStyle w:val="Ttulo1"/>
        <w:ind w:firstLine="708"/>
        <w:rPr>
          <w:sz w:val="28"/>
          <w:szCs w:val="28"/>
        </w:rPr>
      </w:pPr>
      <w:bookmarkStart w:id="5" w:name="_heading=h.tyjcwt" w:colFirst="0" w:colLast="0"/>
      <w:bookmarkEnd w:id="5"/>
      <w:r>
        <w:rPr>
          <w:sz w:val="28"/>
          <w:szCs w:val="28"/>
        </w:rPr>
        <w:t>4.1 Tabla N°1: Definiciones</w:t>
      </w:r>
    </w:p>
    <w:p w:rsidR="006738FE" w:rsidRDefault="006738FE"/>
    <w:tbl>
      <w:tblPr>
        <w:tblStyle w:val="a"/>
        <w:tblW w:w="8926"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2689"/>
        <w:gridCol w:w="3118"/>
        <w:gridCol w:w="3119"/>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rsidR="006738FE" w:rsidRDefault="00380B23">
            <w:pPr>
              <w:jc w:val="center"/>
              <w:rPr>
                <w:rFonts w:ascii="Arimo" w:eastAsia="Arimo" w:hAnsi="Arimo" w:cs="Arimo"/>
              </w:rPr>
            </w:pPr>
            <w:r>
              <w:rPr>
                <w:rFonts w:ascii="Arimo" w:eastAsia="Arimo" w:hAnsi="Arimo" w:cs="Arimo"/>
              </w:rPr>
              <w:t>Conflicto</w:t>
            </w:r>
          </w:p>
        </w:tc>
        <w:tc>
          <w:tcPr>
            <w:tcW w:w="3118" w:type="dxa"/>
          </w:tcPr>
          <w:p w:rsidR="006738FE" w:rsidRDefault="00380B23">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Violencia y/o Maltrato</w:t>
            </w:r>
          </w:p>
        </w:tc>
        <w:tc>
          <w:tcPr>
            <w:tcW w:w="3119" w:type="dxa"/>
          </w:tcPr>
          <w:p w:rsidR="006738FE" w:rsidRDefault="00380B23">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Acoso Escolar</w:t>
            </w:r>
          </w:p>
          <w:p w:rsidR="006738FE" w:rsidRDefault="006738FE">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2689" w:type="dxa"/>
          </w:tcPr>
          <w:p w:rsidR="006738FE" w:rsidRDefault="00380B23">
            <w:pPr>
              <w:rPr>
                <w:rFonts w:ascii="Arimo" w:eastAsia="Arimo" w:hAnsi="Arimo" w:cs="Arimo"/>
              </w:rPr>
            </w:pPr>
            <w:r>
              <w:rPr>
                <w:rFonts w:ascii="Arimo" w:eastAsia="Arimo" w:hAnsi="Arimo" w:cs="Arimo"/>
                <w:b w:val="0"/>
              </w:rPr>
              <w:t>Involucra a dos o más personas que están en desacuerdo.</w:t>
            </w:r>
          </w:p>
          <w:p w:rsidR="006738FE" w:rsidRDefault="00380B23">
            <w:pPr>
              <w:rPr>
                <w:rFonts w:ascii="Arimo" w:eastAsia="Arimo" w:hAnsi="Arimo" w:cs="Arimo"/>
              </w:rPr>
            </w:pPr>
            <w:r>
              <w:rPr>
                <w:rFonts w:ascii="Arimo" w:eastAsia="Arimo" w:hAnsi="Arimo" w:cs="Arimo"/>
                <w:b w:val="0"/>
              </w:rPr>
              <w:t>Debe ser abordado y resuelto, no ignorado.</w:t>
            </w:r>
          </w:p>
        </w:tc>
        <w:tc>
          <w:tcPr>
            <w:tcW w:w="3118" w:type="dxa"/>
          </w:tcPr>
          <w:p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Comportamiento ilegítimo que implica uso y abuso de poder o fuerza física, de una o más personas en contra de otra/s o sus bienes. </w:t>
            </w:r>
          </w:p>
          <w:p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Es un aprendizaje, no es un hecho o condición natural de las personas. </w:t>
            </w:r>
          </w:p>
          <w:p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La violencia debe ser erradicada mediante prácticas formativas, solidarias, pacíficas, que fomenten el diálogo y la convivencia escolar.</w:t>
            </w:r>
            <w:r>
              <w:rPr>
                <w:rFonts w:ascii="Arimo" w:eastAsia="Arimo" w:hAnsi="Arimo" w:cs="Arimo"/>
                <w:color w:val="FF0000"/>
              </w:rPr>
              <w:t xml:space="preserve"> </w:t>
            </w:r>
          </w:p>
        </w:tc>
        <w:tc>
          <w:tcPr>
            <w:tcW w:w="3119" w:type="dxa"/>
          </w:tcPr>
          <w:p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Toda acción u omisión constitutiva de agresión u hostigamiento reiterado (o </w:t>
            </w:r>
            <w:r>
              <w:rPr>
                <w:rFonts w:ascii="Arimo" w:eastAsia="Arimo" w:hAnsi="Arimo" w:cs="Arimo"/>
                <w:i/>
              </w:rPr>
              <w:t>Bullying</w:t>
            </w:r>
            <w:r>
              <w:rPr>
                <w:rFonts w:ascii="Arimo" w:eastAsia="Arimo" w:hAnsi="Arimo" w:cs="Arimo"/>
              </w:rPr>
              <w:t>), realizada fuera o dentro del establecimiento educacional por estudiantes que, en forma individual o colectiva, atenten en contra de otros estudiante, valiéndose de ello de una situación de superioridad o de indefensión del afectado, que provoque en este último, maltrato o temor, ya sea por medios tecnológicos, o cualquier otro medio, tomando en cuenta su edad y condición.</w:t>
            </w:r>
          </w:p>
        </w:tc>
      </w:tr>
      <w:tr w:rsidR="006738FE" w:rsidTr="006738FE">
        <w:trPr>
          <w:trHeight w:val="1687"/>
        </w:trPr>
        <w:tc>
          <w:tcPr>
            <w:cnfStyle w:val="001000000000" w:firstRow="0" w:lastRow="0" w:firstColumn="1" w:lastColumn="0" w:oddVBand="0" w:evenVBand="0" w:oddHBand="0" w:evenHBand="0" w:firstRowFirstColumn="0" w:firstRowLastColumn="0" w:lastRowFirstColumn="0" w:lastRowLastColumn="0"/>
            <w:tcW w:w="8926" w:type="dxa"/>
            <w:gridSpan w:val="3"/>
          </w:tcPr>
          <w:p w:rsidR="006738FE" w:rsidRDefault="00380B23">
            <w:pPr>
              <w:jc w:val="center"/>
              <w:rPr>
                <w:rFonts w:ascii="Arimo" w:eastAsia="Arimo" w:hAnsi="Arimo" w:cs="Arimo"/>
              </w:rPr>
            </w:pPr>
            <w:r>
              <w:rPr>
                <w:rFonts w:ascii="Arimo" w:eastAsia="Arimo" w:hAnsi="Arimo" w:cs="Arimo"/>
              </w:rPr>
              <w:t>NO ES ACOSO ESCOLAR:</w:t>
            </w:r>
          </w:p>
          <w:p w:rsidR="006738FE" w:rsidRDefault="00380B23">
            <w:pPr>
              <w:jc w:val="both"/>
              <w:rPr>
                <w:rFonts w:ascii="Arimo" w:eastAsia="Arimo" w:hAnsi="Arimo" w:cs="Arimo"/>
              </w:rPr>
            </w:pPr>
            <w:r>
              <w:rPr>
                <w:rFonts w:ascii="Arimo" w:eastAsia="Arimo" w:hAnsi="Arimo" w:cs="Arimo"/>
                <w:b w:val="0"/>
              </w:rPr>
              <w:t>- Un conflicto de intereses o desacuerdo entre personas.</w:t>
            </w:r>
          </w:p>
          <w:p w:rsidR="006738FE" w:rsidRDefault="00380B23">
            <w:pPr>
              <w:jc w:val="both"/>
              <w:rPr>
                <w:rFonts w:ascii="Arimo" w:eastAsia="Arimo" w:hAnsi="Arimo" w:cs="Arimo"/>
              </w:rPr>
            </w:pPr>
            <w:r>
              <w:rPr>
                <w:rFonts w:ascii="Arimo" w:eastAsia="Arimo" w:hAnsi="Arimo" w:cs="Arimo"/>
                <w:b w:val="0"/>
              </w:rPr>
              <w:t xml:space="preserve">- Las peleas o discusiones entre personas </w:t>
            </w:r>
            <w:r>
              <w:rPr>
                <w:rFonts w:ascii="Arimo" w:eastAsia="Arimo" w:hAnsi="Arimo" w:cs="Arimo"/>
                <w:b w:val="0"/>
                <w:i/>
              </w:rPr>
              <w:t>que están en igualdad de condiciones</w:t>
            </w:r>
            <w:r>
              <w:rPr>
                <w:rFonts w:ascii="Arimo" w:eastAsia="Arimo" w:hAnsi="Arimo" w:cs="Arimo"/>
                <w:b w:val="0"/>
              </w:rPr>
              <w:t xml:space="preserve">, aunque sean reiteradas en el tiempo. </w:t>
            </w:r>
          </w:p>
          <w:p w:rsidR="006738FE" w:rsidRDefault="00380B23">
            <w:pPr>
              <w:jc w:val="both"/>
              <w:rPr>
                <w:rFonts w:ascii="Arimo" w:eastAsia="Arimo" w:hAnsi="Arimo" w:cs="Arimo"/>
              </w:rPr>
            </w:pPr>
            <w:r>
              <w:rPr>
                <w:rFonts w:ascii="Arimo" w:eastAsia="Arimo" w:hAnsi="Arimo" w:cs="Arimo"/>
                <w:b w:val="0"/>
              </w:rPr>
              <w:t xml:space="preserve">- Una pelea ocasional entre dos o más personas. </w:t>
            </w:r>
          </w:p>
          <w:p w:rsidR="006738FE" w:rsidRDefault="00380B23">
            <w:pPr>
              <w:jc w:val="both"/>
              <w:rPr>
                <w:rFonts w:ascii="Arimo" w:eastAsia="Arimo" w:hAnsi="Arimo" w:cs="Arimo"/>
              </w:rPr>
            </w:pPr>
            <w:r>
              <w:rPr>
                <w:rFonts w:ascii="Arimo" w:eastAsia="Arimo" w:hAnsi="Arimo" w:cs="Arimo"/>
                <w:b w:val="0"/>
              </w:rPr>
              <w:t xml:space="preserve">- Agresiones de adultos a estudiantes, ya que eso constituye </w:t>
            </w:r>
            <w:r>
              <w:rPr>
                <w:rFonts w:ascii="Arimo" w:eastAsia="Arimo" w:hAnsi="Arimo" w:cs="Arimo"/>
              </w:rPr>
              <w:t>maltrato infantil</w:t>
            </w:r>
            <w:r>
              <w:rPr>
                <w:rFonts w:ascii="Arimo" w:eastAsia="Arimo" w:hAnsi="Arimo" w:cs="Arimo"/>
                <w:b w:val="0"/>
              </w:rPr>
              <w:t>.</w:t>
            </w:r>
          </w:p>
          <w:p w:rsidR="006738FE" w:rsidRDefault="006738FE">
            <w:pPr>
              <w:jc w:val="both"/>
              <w:rPr>
                <w:rFonts w:ascii="Arimo" w:eastAsia="Arimo" w:hAnsi="Arimo" w:cs="Arimo"/>
              </w:rPr>
            </w:pPr>
          </w:p>
        </w:tc>
      </w:tr>
    </w:tbl>
    <w:p w:rsidR="006738FE" w:rsidRDefault="006738FE">
      <w:pPr>
        <w:spacing w:line="276" w:lineRule="auto"/>
        <w:jc w:val="both"/>
        <w:rPr>
          <w:rFonts w:ascii="Arimo" w:eastAsia="Arimo" w:hAnsi="Arimo" w:cs="Arimo"/>
        </w:rPr>
      </w:pPr>
    </w:p>
    <w:p w:rsidR="006738FE" w:rsidRDefault="006738FE">
      <w:pPr>
        <w:spacing w:line="276" w:lineRule="auto"/>
        <w:jc w:val="both"/>
        <w:rPr>
          <w:rFonts w:ascii="Arimo" w:eastAsia="Arimo" w:hAnsi="Arimo" w:cs="Arimo"/>
        </w:rPr>
      </w:pPr>
    </w:p>
    <w:p w:rsidR="006738FE" w:rsidRDefault="006738FE">
      <w:pPr>
        <w:spacing w:line="276" w:lineRule="auto"/>
        <w:jc w:val="both"/>
        <w:rPr>
          <w:rFonts w:ascii="Arimo" w:eastAsia="Arimo" w:hAnsi="Arimo" w:cs="Arimo"/>
        </w:rPr>
      </w:pPr>
    </w:p>
    <w:p w:rsidR="0062381D" w:rsidRDefault="0062381D">
      <w:pPr>
        <w:spacing w:line="276" w:lineRule="auto"/>
        <w:jc w:val="both"/>
        <w:rPr>
          <w:rFonts w:ascii="Arimo" w:eastAsia="Arimo" w:hAnsi="Arimo" w:cs="Arimo"/>
        </w:rPr>
      </w:pPr>
    </w:p>
    <w:p w:rsidR="0062381D" w:rsidRDefault="0062381D">
      <w:pPr>
        <w:spacing w:line="276" w:lineRule="auto"/>
        <w:jc w:val="both"/>
        <w:rPr>
          <w:rFonts w:ascii="Arimo" w:eastAsia="Arimo" w:hAnsi="Arimo" w:cs="Arimo"/>
        </w:rPr>
      </w:pPr>
    </w:p>
    <w:p w:rsidR="006738FE" w:rsidRDefault="00380B23">
      <w:pPr>
        <w:pStyle w:val="Ttulo1"/>
        <w:ind w:firstLine="708"/>
        <w:rPr>
          <w:sz w:val="28"/>
          <w:szCs w:val="28"/>
        </w:rPr>
      </w:pPr>
      <w:bookmarkStart w:id="6" w:name="_heading=h.3dy6vkm" w:colFirst="0" w:colLast="0"/>
      <w:bookmarkEnd w:id="6"/>
      <w:r>
        <w:rPr>
          <w:sz w:val="28"/>
          <w:szCs w:val="28"/>
        </w:rPr>
        <w:lastRenderedPageBreak/>
        <w:t>4.2 Tabla N°2: Tipos de Violencia</w:t>
      </w:r>
    </w:p>
    <w:p w:rsidR="006738FE" w:rsidRDefault="006738FE"/>
    <w:tbl>
      <w:tblPr>
        <w:tblStyle w:val="a0"/>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00" w:firstRow="0" w:lastRow="0" w:firstColumn="0" w:lastColumn="0" w:noHBand="0" w:noVBand="1"/>
      </w:tblPr>
      <w:tblGrid>
        <w:gridCol w:w="2689"/>
        <w:gridCol w:w="6139"/>
      </w:tblGrid>
      <w:tr w:rsidR="006738FE">
        <w:tc>
          <w:tcPr>
            <w:tcW w:w="8828" w:type="dxa"/>
            <w:gridSpan w:val="2"/>
            <w:shd w:val="clear" w:color="auto" w:fill="ED7D31"/>
          </w:tcPr>
          <w:p w:rsidR="006738FE" w:rsidRDefault="00380B23">
            <w:pPr>
              <w:jc w:val="center"/>
              <w:rPr>
                <w:rFonts w:ascii="Arimo" w:eastAsia="Arimo" w:hAnsi="Arimo" w:cs="Arimo"/>
                <w:b/>
              </w:rPr>
            </w:pPr>
            <w:r>
              <w:rPr>
                <w:rFonts w:ascii="Arimo" w:eastAsia="Arimo" w:hAnsi="Arimo" w:cs="Arimo"/>
                <w:b/>
              </w:rPr>
              <w:t>Tipos de violencia</w:t>
            </w:r>
            <w:r>
              <w:rPr>
                <w:rFonts w:ascii="Arimo" w:eastAsia="Arimo" w:hAnsi="Arimo" w:cs="Arimo"/>
                <w:b/>
                <w:vertAlign w:val="superscript"/>
              </w:rPr>
              <w:footnoteReference w:id="1"/>
            </w:r>
          </w:p>
          <w:p w:rsidR="006738FE" w:rsidRDefault="006738FE">
            <w:pPr>
              <w:rPr>
                <w:rFonts w:ascii="Arimo" w:eastAsia="Arimo" w:hAnsi="Arimo" w:cs="Arimo"/>
                <w:b/>
              </w:rPr>
            </w:pPr>
          </w:p>
        </w:tc>
      </w:tr>
      <w:tr w:rsidR="006738FE">
        <w:tc>
          <w:tcPr>
            <w:tcW w:w="2689" w:type="dxa"/>
            <w:shd w:val="clear" w:color="auto" w:fill="ED7D31"/>
          </w:tcPr>
          <w:p w:rsidR="006738FE" w:rsidRDefault="00380B23">
            <w:pPr>
              <w:rPr>
                <w:rFonts w:ascii="Arimo" w:eastAsia="Arimo" w:hAnsi="Arimo" w:cs="Arimo"/>
                <w:b/>
              </w:rPr>
            </w:pPr>
            <w:r>
              <w:rPr>
                <w:rFonts w:ascii="Arimo" w:eastAsia="Arimo" w:hAnsi="Arimo" w:cs="Arimo"/>
                <w:b/>
              </w:rPr>
              <w:t>Violencia Psicológica</w:t>
            </w:r>
          </w:p>
        </w:tc>
        <w:tc>
          <w:tcPr>
            <w:tcW w:w="6139" w:type="dxa"/>
            <w:shd w:val="clear" w:color="auto" w:fill="F7CBAC"/>
          </w:tcPr>
          <w:p w:rsidR="006738FE" w:rsidRDefault="00380B23">
            <w:pPr>
              <w:jc w:val="both"/>
              <w:rPr>
                <w:rFonts w:ascii="Arimo" w:eastAsia="Arimo" w:hAnsi="Arimo" w:cs="Arimo"/>
              </w:rPr>
            </w:pPr>
            <w:r>
              <w:rPr>
                <w:rFonts w:ascii="Arimo" w:eastAsia="Arimo" w:hAnsi="Arimo" w:cs="Arimo"/>
              </w:rPr>
              <w:t xml:space="preserve">Incluye insultos, amenazas, burlas, rumores </w:t>
            </w:r>
            <w:r w:rsidR="0062381D">
              <w:rPr>
                <w:rFonts w:ascii="Arimo" w:eastAsia="Arimo" w:hAnsi="Arimo" w:cs="Arimo"/>
              </w:rPr>
              <w:t>mal intencionado</w:t>
            </w:r>
            <w:r>
              <w:rPr>
                <w:rFonts w:ascii="Arimo" w:eastAsia="Arimo" w:hAnsi="Arimo" w:cs="Arimo"/>
              </w:rPr>
              <w:t xml:space="preserve">, aislamiento, discriminación en base a la orientación sexual, creencia religiosa, origen étnico, etc. También considera las agresiones psicológicas de carácter permanente, que constituyen el acoso escolar o </w:t>
            </w:r>
            <w:r>
              <w:rPr>
                <w:rFonts w:ascii="Arimo" w:eastAsia="Arimo" w:hAnsi="Arimo" w:cs="Arimo"/>
                <w:i/>
              </w:rPr>
              <w:t>bullying.</w:t>
            </w:r>
            <w:r>
              <w:rPr>
                <w:rFonts w:ascii="Arimo" w:eastAsia="Arimo" w:hAnsi="Arimo" w:cs="Arimo"/>
              </w:rPr>
              <w:t xml:space="preserve"> </w:t>
            </w:r>
          </w:p>
          <w:p w:rsidR="006738FE" w:rsidRDefault="006738FE">
            <w:pPr>
              <w:jc w:val="both"/>
              <w:rPr>
                <w:rFonts w:ascii="Arimo" w:eastAsia="Arimo" w:hAnsi="Arimo" w:cs="Arimo"/>
                <w:b/>
              </w:rPr>
            </w:pPr>
          </w:p>
        </w:tc>
      </w:tr>
      <w:tr w:rsidR="006738FE">
        <w:tc>
          <w:tcPr>
            <w:tcW w:w="2689" w:type="dxa"/>
            <w:shd w:val="clear" w:color="auto" w:fill="ED7D31"/>
          </w:tcPr>
          <w:p w:rsidR="006738FE" w:rsidRDefault="00380B23">
            <w:pPr>
              <w:rPr>
                <w:rFonts w:ascii="Arimo" w:eastAsia="Arimo" w:hAnsi="Arimo" w:cs="Arimo"/>
                <w:b/>
              </w:rPr>
            </w:pPr>
            <w:r>
              <w:rPr>
                <w:rFonts w:ascii="Arimo" w:eastAsia="Arimo" w:hAnsi="Arimo" w:cs="Arimo"/>
                <w:b/>
              </w:rPr>
              <w:t>Violencia Física</w:t>
            </w:r>
          </w:p>
        </w:tc>
        <w:tc>
          <w:tcPr>
            <w:tcW w:w="6139" w:type="dxa"/>
            <w:shd w:val="clear" w:color="auto" w:fill="F7CBAC"/>
          </w:tcPr>
          <w:p w:rsidR="006738FE" w:rsidRDefault="00380B23">
            <w:pPr>
              <w:jc w:val="both"/>
              <w:rPr>
                <w:rFonts w:ascii="Arimo" w:eastAsia="Arimo" w:hAnsi="Arimo" w:cs="Arimo"/>
                <w:i/>
              </w:rPr>
            </w:pPr>
            <w:r>
              <w:rPr>
                <w:rFonts w:ascii="Arimo" w:eastAsia="Arimo" w:hAnsi="Arimo" w:cs="Arimo"/>
              </w:rPr>
              <w:t xml:space="preserve">Es toda agresión física que provoca daño o malestar: patadas, empujones, cachetadas, manotazos, mordidas, arañazos, etc., que pueden ser realizadas con el cuerpo o con algún objeto. Considera desde las agresiones físicas ocasionales hasta las agresiones sistemáticas que constituyen el acoso escolar o </w:t>
            </w:r>
            <w:r>
              <w:rPr>
                <w:rFonts w:ascii="Arimo" w:eastAsia="Arimo" w:hAnsi="Arimo" w:cs="Arimo"/>
                <w:i/>
              </w:rPr>
              <w:t>bullying.</w:t>
            </w:r>
          </w:p>
          <w:p w:rsidR="006738FE" w:rsidRDefault="006738FE">
            <w:pPr>
              <w:jc w:val="both"/>
              <w:rPr>
                <w:rFonts w:ascii="Arimo" w:eastAsia="Arimo" w:hAnsi="Arimo" w:cs="Arimo"/>
                <w:b/>
              </w:rPr>
            </w:pPr>
          </w:p>
        </w:tc>
      </w:tr>
      <w:tr w:rsidR="006738FE">
        <w:tc>
          <w:tcPr>
            <w:tcW w:w="2689" w:type="dxa"/>
            <w:shd w:val="clear" w:color="auto" w:fill="ED7D31"/>
          </w:tcPr>
          <w:p w:rsidR="006738FE" w:rsidRDefault="00380B23">
            <w:pPr>
              <w:rPr>
                <w:rFonts w:ascii="Arimo" w:eastAsia="Arimo" w:hAnsi="Arimo" w:cs="Arimo"/>
                <w:b/>
              </w:rPr>
            </w:pPr>
            <w:r>
              <w:rPr>
                <w:rFonts w:ascii="Arimo" w:eastAsia="Arimo" w:hAnsi="Arimo" w:cs="Arimo"/>
                <w:b/>
              </w:rPr>
              <w:t>Violencia Sexual</w:t>
            </w:r>
          </w:p>
        </w:tc>
        <w:tc>
          <w:tcPr>
            <w:tcW w:w="6139" w:type="dxa"/>
            <w:shd w:val="clear" w:color="auto" w:fill="F7CBAC"/>
          </w:tcPr>
          <w:p w:rsidR="006738FE" w:rsidRDefault="00380B23">
            <w:pPr>
              <w:jc w:val="both"/>
              <w:rPr>
                <w:rFonts w:ascii="Arimo" w:eastAsia="Arimo" w:hAnsi="Arimo" w:cs="Arimo"/>
              </w:rPr>
            </w:pPr>
            <w:r>
              <w:rPr>
                <w:rFonts w:ascii="Arimo" w:eastAsia="Arimo" w:hAnsi="Arimo" w:cs="Arimo"/>
              </w:rPr>
              <w:t>Son agresiones sexuales que vulneran los límites corporales de una persona, sea hombre o mujer, con una intención sexualizada. Incluye tocaciones, insinuaciones, comentarios de connotación sexual, abuso sexual, violación, intento de violación, entre otras.</w:t>
            </w:r>
          </w:p>
          <w:p w:rsidR="006738FE" w:rsidRDefault="006738FE">
            <w:pPr>
              <w:jc w:val="both"/>
              <w:rPr>
                <w:rFonts w:ascii="Arimo" w:eastAsia="Arimo" w:hAnsi="Arimo" w:cs="Arimo"/>
                <w:b/>
              </w:rPr>
            </w:pPr>
          </w:p>
        </w:tc>
      </w:tr>
      <w:tr w:rsidR="006738FE">
        <w:tc>
          <w:tcPr>
            <w:tcW w:w="2689" w:type="dxa"/>
            <w:shd w:val="clear" w:color="auto" w:fill="ED7D31"/>
          </w:tcPr>
          <w:p w:rsidR="006738FE" w:rsidRDefault="00380B23">
            <w:pPr>
              <w:rPr>
                <w:rFonts w:ascii="Arimo" w:eastAsia="Arimo" w:hAnsi="Arimo" w:cs="Arimo"/>
                <w:b/>
              </w:rPr>
            </w:pPr>
            <w:r>
              <w:rPr>
                <w:rFonts w:ascii="Arimo" w:eastAsia="Arimo" w:hAnsi="Arimo" w:cs="Arimo"/>
                <w:b/>
              </w:rPr>
              <w:t>Violencia de género</w:t>
            </w:r>
          </w:p>
        </w:tc>
        <w:tc>
          <w:tcPr>
            <w:tcW w:w="6139" w:type="dxa"/>
            <w:shd w:val="clear" w:color="auto" w:fill="F7CBAC"/>
          </w:tcPr>
          <w:p w:rsidR="006738FE" w:rsidRDefault="00380B23">
            <w:pPr>
              <w:jc w:val="both"/>
              <w:rPr>
                <w:rFonts w:ascii="Arimo" w:eastAsia="Arimo" w:hAnsi="Arimo" w:cs="Arimo"/>
              </w:rPr>
            </w:pPr>
            <w:r>
              <w:rPr>
                <w:rFonts w:ascii="Arimo" w:eastAsia="Arimo" w:hAnsi="Arimo" w:cs="Arimo"/>
              </w:rPr>
              <w:t>Son agresiones provocadas por los estereotipos de género, que afectan principalmente a las mujeres. Esta manifestación de violencia contribuye a mantener el desequilibrio entre hombres y mujeres. Incluye comentarios descalificatorios, agresiones físicas o psicológicas, fundadas en la presunta superioridad de uno de los sexos, por sobre el otro.</w:t>
            </w:r>
          </w:p>
          <w:p w:rsidR="006738FE" w:rsidRDefault="006738FE">
            <w:pPr>
              <w:jc w:val="both"/>
              <w:rPr>
                <w:rFonts w:ascii="Arimo" w:eastAsia="Arimo" w:hAnsi="Arimo" w:cs="Arimo"/>
                <w:b/>
              </w:rPr>
            </w:pPr>
          </w:p>
        </w:tc>
      </w:tr>
      <w:tr w:rsidR="006738FE">
        <w:tc>
          <w:tcPr>
            <w:tcW w:w="2689" w:type="dxa"/>
            <w:shd w:val="clear" w:color="auto" w:fill="ED7D31"/>
          </w:tcPr>
          <w:p w:rsidR="006738FE" w:rsidRDefault="00380B23">
            <w:pPr>
              <w:rPr>
                <w:rFonts w:ascii="Arimo" w:eastAsia="Arimo" w:hAnsi="Arimo" w:cs="Arimo"/>
                <w:b/>
              </w:rPr>
            </w:pPr>
            <w:r>
              <w:rPr>
                <w:rFonts w:ascii="Arimo" w:eastAsia="Arimo" w:hAnsi="Arimo" w:cs="Arimo"/>
                <w:b/>
              </w:rPr>
              <w:t>Violencia por Identidad de Género u Orientación sexual</w:t>
            </w:r>
            <w:r>
              <w:rPr>
                <w:rFonts w:ascii="Arimo" w:eastAsia="Arimo" w:hAnsi="Arimo" w:cs="Arimo"/>
                <w:b/>
                <w:vertAlign w:val="superscript"/>
              </w:rPr>
              <w:footnoteReference w:id="2"/>
            </w:r>
          </w:p>
        </w:tc>
        <w:tc>
          <w:tcPr>
            <w:tcW w:w="6139" w:type="dxa"/>
            <w:shd w:val="clear" w:color="auto" w:fill="F7CBAC"/>
          </w:tcPr>
          <w:p w:rsidR="006738FE" w:rsidRDefault="00380B23">
            <w:pPr>
              <w:jc w:val="both"/>
              <w:rPr>
                <w:rFonts w:ascii="Arimo" w:eastAsia="Arimo" w:hAnsi="Arimo" w:cs="Arimo"/>
              </w:rPr>
            </w:pPr>
            <w:r>
              <w:rPr>
                <w:rFonts w:ascii="Arimo" w:eastAsia="Arimo" w:hAnsi="Arimo" w:cs="Arimo"/>
              </w:rPr>
              <w:t>A raíz de los mitos o ignorancia sobre la Identidad de género y la Orientación sexual, es habitual que los estudiantes o docentes identificados como homosexuales o transexuales, sean víctimas de burlas o molestias por parte de sus propios compañeros o colegas.</w:t>
            </w:r>
          </w:p>
          <w:p w:rsidR="006738FE" w:rsidRDefault="00380B23">
            <w:pPr>
              <w:jc w:val="both"/>
              <w:rPr>
                <w:rFonts w:ascii="Arimo" w:eastAsia="Arimo" w:hAnsi="Arimo" w:cs="Arimo"/>
              </w:rPr>
            </w:pPr>
            <w:r>
              <w:rPr>
                <w:rFonts w:ascii="Arimo" w:eastAsia="Arimo" w:hAnsi="Arimo" w:cs="Arimo"/>
              </w:rPr>
              <w:t xml:space="preserve">La violencia o intimidación en el sistema escolar, como puede ser la discriminación u otro tipo de fenómeno, ha sido conocida con el nombre de </w:t>
            </w:r>
            <w:r>
              <w:rPr>
                <w:rFonts w:ascii="Arimo" w:eastAsia="Arimo" w:hAnsi="Arimo" w:cs="Arimo"/>
                <w:i/>
              </w:rPr>
              <w:t>Bullying</w:t>
            </w:r>
            <w:r>
              <w:rPr>
                <w:rFonts w:ascii="Arimo" w:eastAsia="Arimo" w:hAnsi="Arimo" w:cs="Arimo"/>
              </w:rPr>
              <w:t>, palabra que proviene de anglicismo “matón” o “matonaje”.</w:t>
            </w:r>
          </w:p>
          <w:p w:rsidR="006738FE" w:rsidRDefault="00380B23">
            <w:pPr>
              <w:jc w:val="both"/>
              <w:rPr>
                <w:rFonts w:ascii="Arimo" w:eastAsia="Arimo" w:hAnsi="Arimo" w:cs="Arimo"/>
              </w:rPr>
            </w:pPr>
            <w:r>
              <w:rPr>
                <w:rFonts w:ascii="Arimo" w:eastAsia="Arimo" w:hAnsi="Arimo" w:cs="Arimo"/>
              </w:rPr>
              <w:t xml:space="preserve">El </w:t>
            </w:r>
            <w:r>
              <w:rPr>
                <w:rFonts w:ascii="Arimo" w:eastAsia="Arimo" w:hAnsi="Arimo" w:cs="Arimo"/>
                <w:i/>
              </w:rPr>
              <w:t>Bullying</w:t>
            </w:r>
            <w:r>
              <w:rPr>
                <w:rFonts w:ascii="Arimo" w:eastAsia="Arimo" w:hAnsi="Arimo" w:cs="Arimo"/>
              </w:rPr>
              <w:t xml:space="preserve"> homofóbico o transnofóbico y la discriminación, puede expresarse en violencia física o verbal, o en la sanción, expulsión o despido de estudiantes o docentes, sólo por ser identificados como homosexuales o transexuales.</w:t>
            </w:r>
          </w:p>
          <w:p w:rsidR="006738FE" w:rsidRDefault="00380B23">
            <w:pPr>
              <w:jc w:val="both"/>
              <w:rPr>
                <w:rFonts w:ascii="Arimo" w:eastAsia="Arimo" w:hAnsi="Arimo" w:cs="Arimo"/>
              </w:rPr>
            </w:pPr>
            <w:r>
              <w:rPr>
                <w:rFonts w:ascii="Arimo" w:eastAsia="Arimo" w:hAnsi="Arimo" w:cs="Arimo"/>
              </w:rPr>
              <w:t xml:space="preserve">El o la agresora puede ejercer directamente la violencia o mandar a otras personas a ejecutarla, tanto al interior como al exterior del </w:t>
            </w:r>
            <w:r>
              <w:rPr>
                <w:rFonts w:ascii="Arimo" w:eastAsia="Arimo" w:hAnsi="Arimo" w:cs="Arimo"/>
              </w:rPr>
              <w:lastRenderedPageBreak/>
              <w:t>establecimiento educacional, como también en espacios virtuales (internet).</w:t>
            </w:r>
          </w:p>
          <w:p w:rsidR="006738FE" w:rsidRDefault="006738FE">
            <w:pPr>
              <w:jc w:val="both"/>
              <w:rPr>
                <w:rFonts w:ascii="Arimo" w:eastAsia="Arimo" w:hAnsi="Arimo" w:cs="Arimo"/>
              </w:rPr>
            </w:pPr>
          </w:p>
        </w:tc>
      </w:tr>
      <w:tr w:rsidR="006738FE">
        <w:tc>
          <w:tcPr>
            <w:tcW w:w="2689" w:type="dxa"/>
            <w:shd w:val="clear" w:color="auto" w:fill="ED7D31"/>
          </w:tcPr>
          <w:p w:rsidR="006738FE" w:rsidRDefault="00380B23">
            <w:pPr>
              <w:rPr>
                <w:rFonts w:ascii="Arimo" w:eastAsia="Arimo" w:hAnsi="Arimo" w:cs="Arimo"/>
                <w:b/>
              </w:rPr>
            </w:pPr>
            <w:r>
              <w:rPr>
                <w:rFonts w:ascii="Arimo" w:eastAsia="Arimo" w:hAnsi="Arimo" w:cs="Arimo"/>
                <w:b/>
              </w:rPr>
              <w:lastRenderedPageBreak/>
              <w:t>Violencia a través de medios tecnológicos</w:t>
            </w:r>
          </w:p>
        </w:tc>
        <w:tc>
          <w:tcPr>
            <w:tcW w:w="6139" w:type="dxa"/>
            <w:shd w:val="clear" w:color="auto" w:fill="F7CBAC"/>
          </w:tcPr>
          <w:p w:rsidR="006738FE" w:rsidRDefault="00380B23">
            <w:pPr>
              <w:jc w:val="both"/>
              <w:rPr>
                <w:rFonts w:ascii="Arimo" w:eastAsia="Arimo" w:hAnsi="Arimo" w:cs="Arimo"/>
              </w:rPr>
            </w:pPr>
            <w:r>
              <w:rPr>
                <w:rFonts w:ascii="Arimo" w:eastAsia="Arimo" w:hAnsi="Arimo" w:cs="Arimo"/>
              </w:rPr>
              <w:t xml:space="preserve">Implica el uso de la tecnología para realizar agresiones y/o amenazas a través de correos electrónicos, chat, blogs, mensajes de textos, sitios web o cualquier otro medio tecnológico, virtual o electrónico que puede constituirse en </w:t>
            </w:r>
            <w:r>
              <w:rPr>
                <w:rFonts w:ascii="Arimo" w:eastAsia="Arimo" w:hAnsi="Arimo" w:cs="Arimo"/>
                <w:i/>
              </w:rPr>
              <w:t>ciberbullying</w:t>
            </w:r>
            <w:r>
              <w:rPr>
                <w:rFonts w:ascii="Arimo" w:eastAsia="Arimo" w:hAnsi="Arimo" w:cs="Arimo"/>
              </w:rPr>
              <w:t xml:space="preserve">. Genera un profundo daño en las víctimas, dado que son acosos de carácter masivo y la identificación </w:t>
            </w:r>
            <w:r w:rsidR="00990D7E">
              <w:rPr>
                <w:rFonts w:ascii="Arimo" w:eastAsia="Arimo" w:hAnsi="Arimo" w:cs="Arimo"/>
              </w:rPr>
              <w:t>del</w:t>
            </w:r>
            <w:r>
              <w:rPr>
                <w:rFonts w:ascii="Arimo" w:eastAsia="Arimo" w:hAnsi="Arimo" w:cs="Arimo"/>
              </w:rPr>
              <w:t xml:space="preserve"> o los agresores/as se hace difícil, por el anonimato que permiten las relaciones virtuales.</w:t>
            </w:r>
          </w:p>
          <w:p w:rsidR="006738FE" w:rsidRDefault="00380B23">
            <w:pPr>
              <w:jc w:val="both"/>
              <w:rPr>
                <w:rFonts w:ascii="Arimo" w:eastAsia="Arimo" w:hAnsi="Arimo" w:cs="Arimo"/>
              </w:rPr>
            </w:pPr>
            <w:r>
              <w:rPr>
                <w:rFonts w:ascii="Arimo" w:eastAsia="Arimo" w:hAnsi="Arimo" w:cs="Arimo"/>
              </w:rPr>
              <w:t>La situación de ofensa, ridiculización o de humillación que implica para el acosado el verse expuesto de manera inmediata y simultánea ante cientos de personas, hace que esta exposición sea, irreversible y genere un daño difícil de superar. Según estudios del 2011, el 87,7% de los estudiantes chilenos de 7mo Básico a 4to Medio, ha sido víctima de ciberbullying por internet o vía celular (UAB y Paz Ciudadana, 2011).</w:t>
            </w:r>
          </w:p>
          <w:p w:rsidR="006738FE" w:rsidRDefault="00380B23">
            <w:pPr>
              <w:jc w:val="both"/>
              <w:rPr>
                <w:rFonts w:ascii="Arimo" w:eastAsia="Arimo" w:hAnsi="Arimo" w:cs="Arimo"/>
              </w:rPr>
            </w:pPr>
            <w:r>
              <w:rPr>
                <w:rFonts w:ascii="Arimo" w:eastAsia="Arimo" w:hAnsi="Arimo" w:cs="Arimo"/>
              </w:rPr>
              <w:t>Cabe señalar que, el desarrollo y masificación de la tecnología no es lo que contribuye al ciberbullying, más bien, es el uso inadecuado de los medios tecnológicos. Frente a este escenario, se requiere orientar el proceso formativo para dar una utilización responsable a las nuevas tecnologías y reforzar los valores asociados al respeto mutuo, tolerancia, solidaridad y el cuidado por el otro.</w:t>
            </w:r>
          </w:p>
          <w:p w:rsidR="006738FE" w:rsidRDefault="006738FE">
            <w:pPr>
              <w:jc w:val="both"/>
              <w:rPr>
                <w:rFonts w:ascii="Arimo" w:eastAsia="Arimo" w:hAnsi="Arimo" w:cs="Arimo"/>
                <w:b/>
              </w:rPr>
            </w:pPr>
          </w:p>
        </w:tc>
      </w:tr>
    </w:tbl>
    <w:p w:rsidR="006738FE" w:rsidRDefault="006738FE">
      <w:pPr>
        <w:spacing w:line="276" w:lineRule="auto"/>
        <w:jc w:val="both"/>
        <w:rPr>
          <w:rFonts w:ascii="Arimo" w:eastAsia="Arimo" w:hAnsi="Arimo" w:cs="Arimo"/>
          <w:b/>
        </w:rPr>
      </w:pPr>
    </w:p>
    <w:p w:rsidR="006738FE" w:rsidRDefault="00380B23">
      <w:pPr>
        <w:pStyle w:val="Ttulo1"/>
      </w:pPr>
      <w:bookmarkStart w:id="7" w:name="_heading=h.1t3h5sf" w:colFirst="0" w:colLast="0"/>
      <w:bookmarkEnd w:id="7"/>
      <w:r>
        <w:t>5. Prevención de la Violencia Escolar:</w:t>
      </w:r>
    </w:p>
    <w:p w:rsidR="006738FE" w:rsidRDefault="006738FE"/>
    <w:p w:rsidR="006738FE" w:rsidRDefault="00380B23">
      <w:pPr>
        <w:spacing w:line="276" w:lineRule="auto"/>
        <w:jc w:val="both"/>
        <w:rPr>
          <w:rFonts w:ascii="Arimo" w:eastAsia="Arimo" w:hAnsi="Arimo" w:cs="Arimo"/>
        </w:rPr>
      </w:pPr>
      <w:r>
        <w:rPr>
          <w:rFonts w:ascii="Arimo" w:eastAsia="Arimo" w:hAnsi="Arimo" w:cs="Arimo"/>
        </w:rPr>
        <w:t>Al definir estrategias para prevenir la violencia escolar y los demás problemas que se originan en la convivencia cotidiana de las escuelas y liceos, muchas veces se desatiende el eje central de la prevención, que es la formación en convivencia escolar: formar niños, niñas y jóvenes respetuosos, solidarios, responsables, autónomos, con capacidad para resolver sus conflictos a través del diálogo, es la mejor estrategia preventiva, junto a la existencia de un entorno protector, con padres, madres y apoderados comprometidos con su desarrollo y educación.</w:t>
      </w:r>
    </w:p>
    <w:p w:rsidR="006738FE" w:rsidRDefault="00380B23">
      <w:pPr>
        <w:spacing w:line="276" w:lineRule="auto"/>
        <w:jc w:val="both"/>
        <w:rPr>
          <w:rFonts w:ascii="Arimo" w:eastAsia="Arimo" w:hAnsi="Arimo" w:cs="Arimo"/>
        </w:rPr>
      </w:pPr>
      <w:r>
        <w:rPr>
          <w:rFonts w:ascii="Arimo" w:eastAsia="Arimo" w:hAnsi="Arimo" w:cs="Arimo"/>
        </w:rPr>
        <w:t>La formación en convivencia debe posibilitar que los y las estudiantes desarrollen las competencias necesarias para relacionarse armónica y pacíficamente con su entorno: así entendida, la convivencia escolar debe ser concebida como un aprendizaje, que se enseña y se aprende, conformada por conocimientos, habilidades, valores y actitudes que requieren ser desarrollados en forma intencionada, planificada y evaluada.</w:t>
      </w:r>
    </w:p>
    <w:p w:rsidR="006738FE" w:rsidRDefault="00380B23">
      <w:pPr>
        <w:spacing w:line="276" w:lineRule="auto"/>
        <w:jc w:val="both"/>
        <w:rPr>
          <w:rFonts w:ascii="Arimo" w:eastAsia="Arimo" w:hAnsi="Arimo" w:cs="Arimo"/>
        </w:rPr>
      </w:pPr>
      <w:r>
        <w:rPr>
          <w:rFonts w:ascii="Arimo" w:eastAsia="Arimo" w:hAnsi="Arimo" w:cs="Arimo"/>
        </w:rPr>
        <w:t>Prevenir la violencia escolar, así como los demás problemas que surgen en la convivencia, es un desafío que debe ser abordado pedagógicamente por el conjunto de la comunidad educativa, permitiendo formar personas capaces de tomar decisiones personales y de anticiparse a las situaciones que amenazan o alteran la convivencia pacífica.</w:t>
      </w:r>
    </w:p>
    <w:p w:rsidR="006738FE" w:rsidRDefault="00380B23">
      <w:pPr>
        <w:spacing w:line="276" w:lineRule="auto"/>
        <w:jc w:val="both"/>
        <w:rPr>
          <w:rFonts w:ascii="Arimo" w:eastAsia="Arimo" w:hAnsi="Arimo" w:cs="Arimo"/>
        </w:rPr>
      </w:pPr>
      <w:r>
        <w:rPr>
          <w:rFonts w:ascii="Arimo" w:eastAsia="Arimo" w:hAnsi="Arimo" w:cs="Arimo"/>
        </w:rPr>
        <w:t xml:space="preserve">No obstante, resulta imprescindible identificar y erradicar las expresiones de violencia cuando ya se encuentran instaladas en los establecimientos educacionales, sea como prácticas aisladas o como una </w:t>
      </w:r>
      <w:r>
        <w:rPr>
          <w:rFonts w:ascii="Arimo" w:eastAsia="Arimo" w:hAnsi="Arimo" w:cs="Arimo"/>
        </w:rPr>
        <w:lastRenderedPageBreak/>
        <w:t>forma habitual de interacción; en este sentido, la Ley sobre Violencia Escolar se constituye en una herramienta fundamental, orientada no solo a sancionar sino, especialmente, a prevenir toda forma de violencia entre los diversos actores de la comunidad educativa.</w:t>
      </w:r>
    </w:p>
    <w:p w:rsidR="006738FE" w:rsidRDefault="006738FE">
      <w:pPr>
        <w:spacing w:line="276" w:lineRule="auto"/>
        <w:jc w:val="both"/>
        <w:rPr>
          <w:rFonts w:ascii="Arimo" w:eastAsia="Arimo" w:hAnsi="Arimo" w:cs="Arimo"/>
          <w:b/>
        </w:rPr>
      </w:pPr>
    </w:p>
    <w:p w:rsidR="006738FE" w:rsidRDefault="00380B23">
      <w:pPr>
        <w:rPr>
          <w:rFonts w:ascii="Arimo" w:eastAsia="Arimo" w:hAnsi="Arimo" w:cs="Arimo"/>
          <w:b/>
        </w:rPr>
      </w:pPr>
      <w:r>
        <w:rPr>
          <w:rFonts w:ascii="Arimo" w:eastAsia="Arimo" w:hAnsi="Arimo" w:cs="Arimo"/>
          <w:b/>
        </w:rPr>
        <w:t>Acciones preventivas:</w:t>
      </w:r>
    </w:p>
    <w:p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Contar con un Protocolo de actuación en situación de Violencia Escolar, el cual debe ser conocido por todos los miembros de la comunidad educativa.</w:t>
      </w:r>
    </w:p>
    <w:p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 xml:space="preserve">Instalar una cultura del cuidado, el respeto y el buen trato como política del establecimiento. </w:t>
      </w:r>
    </w:p>
    <w:p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Formar a toda la comunidad educativa, respecto a la promoción del buen trato y de su impacto positivo en la convivencia escolar.</w:t>
      </w:r>
    </w:p>
    <w:p w:rsidR="006738FE" w:rsidRDefault="00380B23">
      <w:pPr>
        <w:numPr>
          <w:ilvl w:val="0"/>
          <w:numId w:val="4"/>
        </w:numPr>
        <w:pBdr>
          <w:top w:val="nil"/>
          <w:left w:val="nil"/>
          <w:bottom w:val="nil"/>
          <w:right w:val="nil"/>
          <w:between w:val="nil"/>
        </w:pBdr>
        <w:spacing w:after="0"/>
        <w:jc w:val="both"/>
        <w:rPr>
          <w:rFonts w:ascii="Arimo" w:eastAsia="Arimo" w:hAnsi="Arimo" w:cs="Arimo"/>
          <w:color w:val="000000"/>
        </w:rPr>
      </w:pPr>
      <w:r>
        <w:rPr>
          <w:rFonts w:ascii="Arimo" w:eastAsia="Arimo" w:hAnsi="Arimo" w:cs="Arimo"/>
          <w:color w:val="000000"/>
        </w:rPr>
        <w:t>Educar a los padres, madres y adultos responsables, respecto a la sana convivencia escolar, con el fin de dar un enfoque preventivo desde el hogar.</w:t>
      </w:r>
    </w:p>
    <w:p w:rsidR="006738FE" w:rsidRDefault="00380B23">
      <w:pPr>
        <w:numPr>
          <w:ilvl w:val="0"/>
          <w:numId w:val="5"/>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Realizar de manera periódica acciones que permitan conocer las consecuencias asociadas a la violencia escolar, y reforzar la promoción del buen trato (talleres, afiches, intervenciones, etc.).</w:t>
      </w:r>
    </w:p>
    <w:p w:rsidR="006738FE" w:rsidRDefault="00380B23">
      <w:pPr>
        <w:numPr>
          <w:ilvl w:val="0"/>
          <w:numId w:val="5"/>
        </w:numPr>
        <w:pBdr>
          <w:top w:val="nil"/>
          <w:left w:val="nil"/>
          <w:bottom w:val="nil"/>
          <w:right w:val="nil"/>
          <w:between w:val="nil"/>
        </w:pBdr>
        <w:spacing w:line="276" w:lineRule="auto"/>
        <w:jc w:val="both"/>
        <w:rPr>
          <w:rFonts w:ascii="Arimo" w:eastAsia="Arimo" w:hAnsi="Arimo" w:cs="Arimo"/>
          <w:color w:val="000000"/>
        </w:rPr>
      </w:pPr>
      <w:r>
        <w:rPr>
          <w:rFonts w:ascii="Arimo" w:eastAsia="Arimo" w:hAnsi="Arimo" w:cs="Arimo"/>
          <w:color w:val="000000"/>
        </w:rPr>
        <w:t>Socializar con la comunidad educativa, todas las acciones preventivas realizadas, en cuanto a la Violencia Escolar.</w:t>
      </w:r>
    </w:p>
    <w:p w:rsidR="006738FE" w:rsidRDefault="006738FE">
      <w:pPr>
        <w:spacing w:line="276" w:lineRule="auto"/>
        <w:jc w:val="both"/>
        <w:rPr>
          <w:rFonts w:ascii="Arimo" w:eastAsia="Arimo" w:hAnsi="Arimo" w:cs="Arimo"/>
          <w:b/>
        </w:rPr>
      </w:pPr>
    </w:p>
    <w:p w:rsidR="006738FE" w:rsidRDefault="006738FE">
      <w:pPr>
        <w:spacing w:line="276" w:lineRule="auto"/>
        <w:jc w:val="both"/>
        <w:rPr>
          <w:rFonts w:ascii="Arimo" w:eastAsia="Arimo" w:hAnsi="Arimo" w:cs="Arimo"/>
        </w:rPr>
      </w:pPr>
    </w:p>
    <w:p w:rsidR="006738FE" w:rsidRDefault="006738FE">
      <w:pPr>
        <w:spacing w:line="276" w:lineRule="auto"/>
        <w:jc w:val="both"/>
        <w:rPr>
          <w:rFonts w:ascii="Arimo" w:eastAsia="Arimo" w:hAnsi="Arimo" w:cs="Arimo"/>
        </w:rPr>
      </w:pPr>
    </w:p>
    <w:p w:rsidR="006738FE" w:rsidRDefault="00380B23">
      <w:pPr>
        <w:rPr>
          <w:rFonts w:ascii="Arimo" w:eastAsia="Arimo" w:hAnsi="Arimo" w:cs="Arimo"/>
        </w:rPr>
      </w:pPr>
      <w:r>
        <w:br w:type="page"/>
      </w:r>
    </w:p>
    <w:p w:rsidR="006738FE" w:rsidRDefault="00380B23">
      <w:pPr>
        <w:spacing w:line="276" w:lineRule="auto"/>
        <w:jc w:val="both"/>
        <w:rPr>
          <w:rFonts w:ascii="Arimo" w:eastAsia="Arimo" w:hAnsi="Arimo" w:cs="Arimo"/>
        </w:rPr>
      </w:pPr>
      <w:r>
        <w:rPr>
          <w:rFonts w:ascii="Arimo" w:eastAsia="Arimo" w:hAnsi="Arimo" w:cs="Arimo"/>
          <w:noProof/>
        </w:rPr>
        <w:lastRenderedPageBreak/>
        <mc:AlternateContent>
          <mc:Choice Requires="wps">
            <w:drawing>
              <wp:anchor distT="0" distB="0" distL="114300" distR="114300" simplePos="0" relativeHeight="251805696" behindDoc="0" locked="0" layoutInCell="1" allowOverlap="1">
                <wp:simplePos x="0" y="0"/>
                <wp:positionH relativeFrom="column">
                  <wp:posOffset>3291840</wp:posOffset>
                </wp:positionH>
                <wp:positionV relativeFrom="paragraph">
                  <wp:posOffset>14605</wp:posOffset>
                </wp:positionV>
                <wp:extent cx="1828800" cy="981075"/>
                <wp:effectExtent l="0" t="0" r="0" b="9525"/>
                <wp:wrapNone/>
                <wp:docPr id="15" name="Rectángulo redondeado 15"/>
                <wp:cNvGraphicFramePr/>
                <a:graphic xmlns:a="http://schemas.openxmlformats.org/drawingml/2006/main">
                  <a:graphicData uri="http://schemas.microsoft.com/office/word/2010/wordprocessingShape">
                    <wps:wsp>
                      <wps:cNvSpPr/>
                      <wps:spPr>
                        <a:xfrm>
                          <a:off x="0" y="0"/>
                          <a:ext cx="1828800" cy="98107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B165BC" id="Rectángulo redondeado 15" o:spid="_x0000_s1026" style="position:absolute;margin-left:259.2pt;margin-top:1.15pt;width:2in;height:77.25pt;z-index:251805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" fillcolor="white [3212]" stroked="f" strokeweight="1pt">
                <v:stroke joinstyle="miter"/>
              </v:roundrect>
            </w:pict>
          </mc:Fallback>
        </mc:AlternateContent>
      </w:r>
      <w:r>
        <w:rPr>
          <w:rFonts w:ascii="Arimo" w:eastAsia="Arimo" w:hAnsi="Arimo" w:cs="Arimo"/>
          <w:noProof/>
        </w:rPr>
        <w:drawing>
          <wp:anchor distT="0" distB="0" distL="114300" distR="114300" simplePos="0" relativeHeight="251804672" behindDoc="0" locked="0" layoutInCell="1" allowOverlap="1" wp14:anchorId="543BD0FE" wp14:editId="15CD7D1D">
            <wp:simplePos x="0" y="0"/>
            <wp:positionH relativeFrom="margin">
              <wp:posOffset>5130165</wp:posOffset>
            </wp:positionH>
            <wp:positionV relativeFrom="paragraph">
              <wp:posOffset>4445</wp:posOffset>
            </wp:positionV>
            <wp:extent cx="1390650" cy="885825"/>
            <wp:effectExtent l="0" t="0" r="0" b="9525"/>
            <wp:wrapThrough wrapText="bothSides">
              <wp:wrapPolygon edited="0">
                <wp:start x="0" y="0"/>
                <wp:lineTo x="0" y="21368"/>
                <wp:lineTo x="21304" y="21368"/>
                <wp:lineTo x="21304"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UEVO LOGO S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0650" cy="885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1EF3C21D" wp14:editId="086A8B42">
            <wp:simplePos x="0" y="0"/>
            <wp:positionH relativeFrom="column">
              <wp:posOffset>-1051560</wp:posOffset>
            </wp:positionH>
            <wp:positionV relativeFrom="paragraph">
              <wp:posOffset>-99695</wp:posOffset>
            </wp:positionV>
            <wp:extent cx="7757160" cy="9277350"/>
            <wp:effectExtent l="0" t="0" r="0" b="0"/>
            <wp:wrapNone/>
            <wp:docPr id="440" name="image1.jpg" descr="C:\Users\ALBALY~1\AppData\Local\Temp\Rar$DIa0.423\11.jpg"/>
            <wp:cNvGraphicFramePr/>
            <a:graphic xmlns:a="http://schemas.openxmlformats.org/drawingml/2006/main">
              <a:graphicData uri="http://schemas.openxmlformats.org/drawingml/2006/picture">
                <pic:pic xmlns:pic="http://schemas.openxmlformats.org/drawingml/2006/picture">
                  <pic:nvPicPr>
                    <pic:cNvPr id="0" name="image1.jpg" descr="C:\Users\ALBALY~1\AppData\Local\Temp\Rar$DIa0.423\11.jpg"/>
                    <pic:cNvPicPr preferRelativeResize="0"/>
                  </pic:nvPicPr>
                  <pic:blipFill>
                    <a:blip r:embed="rId12"/>
                    <a:srcRect/>
                    <a:stretch>
                      <a:fillRect/>
                    </a:stretch>
                  </pic:blipFill>
                  <pic:spPr>
                    <a:xfrm>
                      <a:off x="0" y="0"/>
                      <a:ext cx="7757160" cy="9277350"/>
                    </a:xfrm>
                    <a:prstGeom prst="rect">
                      <a:avLst/>
                    </a:prstGeom>
                    <a:ln/>
                  </pic:spPr>
                </pic:pic>
              </a:graphicData>
            </a:graphic>
            <wp14:sizeRelV relativeFrom="margin">
              <wp14:pctHeight>0</wp14:pctHeight>
            </wp14:sizeRelV>
          </wp:anchor>
        </w:drawing>
      </w:r>
      <w:r>
        <w:br w:type="page"/>
      </w:r>
    </w:p>
    <w:p w:rsidR="006738FE" w:rsidRDefault="00380B23">
      <w:pPr>
        <w:pStyle w:val="Ttulo1"/>
        <w:jc w:val="both"/>
      </w:pPr>
      <w:bookmarkStart w:id="8" w:name="_heading=h.4d34og8" w:colFirst="0" w:colLast="0"/>
      <w:bookmarkEnd w:id="8"/>
      <w:r>
        <w:lastRenderedPageBreak/>
        <w:t>6. Aplicación del protocolo de actuación en situación de Violencia Escolar:</w:t>
      </w:r>
    </w:p>
    <w:p w:rsidR="006738FE" w:rsidRDefault="006738FE">
      <w:pPr>
        <w:jc w:val="both"/>
        <w:rPr>
          <w:rFonts w:ascii="Arimo" w:eastAsia="Arimo" w:hAnsi="Arimo" w:cs="Arimo"/>
        </w:rPr>
      </w:pPr>
    </w:p>
    <w:p w:rsidR="006738FE" w:rsidRDefault="00380B23">
      <w:pPr>
        <w:jc w:val="both"/>
        <w:rPr>
          <w:rFonts w:ascii="Arimo" w:eastAsia="Arimo" w:hAnsi="Arimo" w:cs="Arimo"/>
        </w:rPr>
      </w:pPr>
      <w:r>
        <w:rPr>
          <w:rFonts w:ascii="Arimo" w:eastAsia="Arimo" w:hAnsi="Arimo" w:cs="Arimo"/>
        </w:rPr>
        <w:t>A continuación, se dan a conocer los procedimientos y acciones a seguir en situación de Violencia Escolar, el cual se aborda las siguientes situaciones:</w:t>
      </w:r>
    </w:p>
    <w:tbl>
      <w:tblPr>
        <w:tblStyle w:val="a1"/>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8828"/>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leve entre estudiantes</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 xml:space="preserve">Violencia grave/gravísima entre estudiantes </w:t>
            </w:r>
            <w:r>
              <w:rPr>
                <w:rFonts w:ascii="Arimo" w:eastAsia="Arimo" w:hAnsi="Arimo" w:cs="Arimo"/>
                <w:b w:val="0"/>
                <w:u w:val="single"/>
              </w:rPr>
              <w:t>menores</w:t>
            </w:r>
            <w:r>
              <w:rPr>
                <w:rFonts w:ascii="Arimo" w:eastAsia="Arimo" w:hAnsi="Arimo" w:cs="Arimo"/>
                <w:b w:val="0"/>
              </w:rPr>
              <w:t xml:space="preserve"> de 14 años</w:t>
            </w:r>
          </w:p>
        </w:tc>
      </w:tr>
      <w:tr w:rsidR="006738FE" w:rsidTr="006738FE">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 xml:space="preserve">Violencia grave/gravísima entre estudiantes </w:t>
            </w:r>
            <w:r>
              <w:rPr>
                <w:rFonts w:ascii="Arimo" w:eastAsia="Arimo" w:hAnsi="Arimo" w:cs="Arimo"/>
                <w:b w:val="0"/>
                <w:u w:val="single"/>
              </w:rPr>
              <w:t>mayores</w:t>
            </w:r>
            <w:r>
              <w:rPr>
                <w:rFonts w:ascii="Arimo" w:eastAsia="Arimo" w:hAnsi="Arimo" w:cs="Arimo"/>
                <w:b w:val="0"/>
              </w:rPr>
              <w:t xml:space="preserve"> de 14 años</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i/>
              </w:rPr>
              <w:t>Ciberbullying</w:t>
            </w:r>
            <w:r>
              <w:rPr>
                <w:rFonts w:ascii="Arimo" w:eastAsia="Arimo" w:hAnsi="Arimo" w:cs="Arimo"/>
                <w:b w:val="0"/>
              </w:rPr>
              <w:t xml:space="preserve"> entre estudiantes</w:t>
            </w:r>
          </w:p>
        </w:tc>
      </w:tr>
      <w:tr w:rsidR="006738FE" w:rsidTr="006738FE">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grave/gravísima del funcionario a estudiante</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leve/grave/gravísima de estudiante a funcionario</w:t>
            </w:r>
          </w:p>
        </w:tc>
      </w:tr>
      <w:tr w:rsidR="006738FE" w:rsidTr="006738FE">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grave/gravísima de apoderado a funcionario</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6738FE" w:rsidRDefault="00380B23">
            <w:pPr>
              <w:numPr>
                <w:ilvl w:val="0"/>
                <w:numId w:val="3"/>
              </w:numPr>
              <w:pBdr>
                <w:top w:val="nil"/>
                <w:left w:val="nil"/>
                <w:bottom w:val="nil"/>
                <w:right w:val="nil"/>
                <w:between w:val="nil"/>
              </w:pBdr>
              <w:spacing w:after="160" w:line="276" w:lineRule="auto"/>
              <w:jc w:val="center"/>
              <w:rPr>
                <w:rFonts w:ascii="Arimo" w:eastAsia="Arimo" w:hAnsi="Arimo" w:cs="Arimo"/>
              </w:rPr>
            </w:pPr>
            <w:r>
              <w:rPr>
                <w:rFonts w:ascii="Arimo" w:eastAsia="Arimo" w:hAnsi="Arimo" w:cs="Arimo"/>
                <w:b w:val="0"/>
              </w:rPr>
              <w:t>Violencia grave/gravísima de funcionario a apoderado</w:t>
            </w:r>
          </w:p>
        </w:tc>
      </w:tr>
    </w:tbl>
    <w:p w:rsidR="006738FE" w:rsidRDefault="006738FE">
      <w:pPr>
        <w:jc w:val="both"/>
        <w:rPr>
          <w:rFonts w:ascii="Arimo" w:eastAsia="Arimo" w:hAnsi="Arimo" w:cs="Arimo"/>
        </w:rPr>
      </w:pPr>
    </w:p>
    <w:p w:rsidR="006738FE" w:rsidRDefault="00380B23">
      <w:pPr>
        <w:jc w:val="both"/>
        <w:rPr>
          <w:rFonts w:ascii="Arimo" w:eastAsia="Arimo" w:hAnsi="Arimo" w:cs="Arimo"/>
        </w:rPr>
      </w:pPr>
      <w:r>
        <w:rPr>
          <w:rFonts w:ascii="Arimo" w:eastAsia="Arimo" w:hAnsi="Arimo" w:cs="Arimo"/>
        </w:rPr>
        <w:t>Dentro de los procedimientos a seguir ante una situación de Violencia Escolar, es necesario contar con responsables de activar dichos protocolos, con el fin de actuar de manera oportuna, frente a este tipo de problemática.</w:t>
      </w:r>
    </w:p>
    <w:p w:rsidR="006738FE" w:rsidRDefault="006738FE">
      <w:pPr>
        <w:jc w:val="both"/>
        <w:rPr>
          <w:rFonts w:ascii="Arimo" w:eastAsia="Arimo" w:hAnsi="Arimo" w:cs="Arimo"/>
        </w:rPr>
      </w:pPr>
    </w:p>
    <w:p w:rsidR="006738FE" w:rsidRDefault="00380B23">
      <w:pPr>
        <w:pStyle w:val="Ttulo1"/>
        <w:jc w:val="both"/>
      </w:pPr>
      <w:bookmarkStart w:id="9" w:name="_heading=h.2s8eyo1" w:colFirst="0" w:colLast="0"/>
      <w:bookmarkEnd w:id="9"/>
      <w:r>
        <w:t xml:space="preserve">7. Características del Responsable de activar el Protocolo de Actuación: </w:t>
      </w:r>
    </w:p>
    <w:p w:rsidR="006738FE" w:rsidRDefault="006738FE">
      <w:pPr>
        <w:jc w:val="both"/>
        <w:rPr>
          <w:rFonts w:ascii="Arimo" w:eastAsia="Arimo" w:hAnsi="Arimo" w:cs="Arimo"/>
        </w:rPr>
      </w:pPr>
    </w:p>
    <w:p w:rsidR="006738FE" w:rsidRDefault="00380B23">
      <w:pPr>
        <w:jc w:val="both"/>
        <w:rPr>
          <w:rFonts w:ascii="Arimo" w:eastAsia="Arimo" w:hAnsi="Arimo" w:cs="Arimo"/>
        </w:rPr>
      </w:pPr>
      <w:r>
        <w:rPr>
          <w:rFonts w:ascii="Arimo" w:eastAsia="Arimo" w:hAnsi="Arimo" w:cs="Arimo"/>
        </w:rPr>
        <w:t>Es pertinente que existan dos responsables para activar el protocolo, ya que, si no estuviese el primer responsable, debe asumir el segundo, de manera tal que no se actúe de manera improvisada, o arbitraria frente a situaciones de violencia escolar.</w:t>
      </w:r>
    </w:p>
    <w:p w:rsidR="006738FE" w:rsidRDefault="00380B23">
      <w:pPr>
        <w:jc w:val="both"/>
        <w:rPr>
          <w:rFonts w:ascii="Arimo" w:eastAsia="Arimo" w:hAnsi="Arimo" w:cs="Arimo"/>
        </w:rPr>
      </w:pPr>
      <w:r>
        <w:rPr>
          <w:rFonts w:ascii="Arimo" w:eastAsia="Arimo" w:hAnsi="Arimo" w:cs="Arimo"/>
        </w:rPr>
        <w:t>Así también, es fundamental contar con una persona/funcionario responsable de actuar ante alguna situación de emergencia, quién sea el encargado de tomar decisiones ante este tipo de acontecimiento.</w:t>
      </w:r>
    </w:p>
    <w:p w:rsidR="006738FE" w:rsidRDefault="00380B23">
      <w:pPr>
        <w:pStyle w:val="Ttulo1"/>
      </w:pPr>
      <w:bookmarkStart w:id="10" w:name="_heading=h.17dp8vu" w:colFirst="0" w:colLast="0"/>
      <w:bookmarkEnd w:id="10"/>
      <w:r>
        <w:t>8. Contención a la víctima:</w:t>
      </w:r>
    </w:p>
    <w:p w:rsidR="006738FE" w:rsidRDefault="006738FE">
      <w:pPr>
        <w:jc w:val="both"/>
        <w:rPr>
          <w:rFonts w:ascii="Arimo" w:eastAsia="Arimo" w:hAnsi="Arimo" w:cs="Arimo"/>
        </w:rPr>
      </w:pPr>
    </w:p>
    <w:p w:rsidR="006738FE" w:rsidRDefault="00380B23">
      <w:pPr>
        <w:jc w:val="both"/>
        <w:rPr>
          <w:rFonts w:ascii="Arimo" w:eastAsia="Arimo" w:hAnsi="Arimo" w:cs="Arimo"/>
        </w:rPr>
      </w:pPr>
      <w:r>
        <w:rPr>
          <w:rFonts w:ascii="Arimo" w:eastAsia="Arimo" w:hAnsi="Arimo" w:cs="Arimo"/>
        </w:rPr>
        <w:t xml:space="preserve">Es importante también poder contar con un profesional idóneo, para realizar una contención emocional a la víctima, principalmente cuando se trata de un daño asociado a un tipo de violencia que ha sido constante en el tiempo. </w:t>
      </w:r>
    </w:p>
    <w:p w:rsidR="006738FE" w:rsidRDefault="00380B23">
      <w:pPr>
        <w:jc w:val="both"/>
        <w:rPr>
          <w:rFonts w:ascii="Arimo" w:eastAsia="Arimo" w:hAnsi="Arimo" w:cs="Arimo"/>
        </w:rPr>
      </w:pPr>
      <w:r>
        <w:rPr>
          <w:rFonts w:ascii="Arimo" w:eastAsia="Arimo" w:hAnsi="Arimo" w:cs="Arimo"/>
        </w:rPr>
        <w:lastRenderedPageBreak/>
        <w:t>La contención tiene que ver con “el hecho de acompañar a la persona afectada en el proceso de la denuncia, proporcionándole constantemente seguridad física y emocional, respetando su propio ritmo y espacio” (Comisión de Derechos Humanos, 2009).</w:t>
      </w:r>
    </w:p>
    <w:p w:rsidR="006738FE" w:rsidRDefault="00380B23">
      <w:pPr>
        <w:jc w:val="both"/>
        <w:rPr>
          <w:rFonts w:ascii="Arimo" w:eastAsia="Arimo" w:hAnsi="Arimo" w:cs="Arimo"/>
        </w:rPr>
      </w:pPr>
      <w:r>
        <w:rPr>
          <w:rFonts w:ascii="Arimo" w:eastAsia="Arimo" w:hAnsi="Arimo" w:cs="Arimo"/>
        </w:rPr>
        <w:t xml:space="preserve">Dado lo anterior, la persona encargada de realizar la contención, debe contar con ciertas competencias mínimas para apoyar y acompañar a estudiantes que han sido vulnerados en sus derechos. </w:t>
      </w:r>
    </w:p>
    <w:p w:rsidR="006738FE" w:rsidRDefault="00380B23">
      <w:pPr>
        <w:jc w:val="both"/>
        <w:rPr>
          <w:rFonts w:ascii="Arimo" w:eastAsia="Arimo" w:hAnsi="Arimo" w:cs="Arimo"/>
        </w:rPr>
      </w:pPr>
      <w:r>
        <w:rPr>
          <w:rFonts w:ascii="Arimo" w:eastAsia="Arimo" w:hAnsi="Arimo" w:cs="Arimo"/>
        </w:rPr>
        <w:t xml:space="preserve">Existen competencias funcionales (saber-hacer) que tienen las personas y estas aluden al conocimiento teórico y técnico para favorecer los procesos educativos del establecimiento y sus estudiantes. </w:t>
      </w:r>
    </w:p>
    <w:p w:rsidR="006738FE" w:rsidRDefault="00380B23">
      <w:pPr>
        <w:jc w:val="both"/>
        <w:rPr>
          <w:rFonts w:ascii="Arimo" w:eastAsia="Arimo" w:hAnsi="Arimo" w:cs="Arimo"/>
        </w:rPr>
      </w:pPr>
      <w:r>
        <w:rPr>
          <w:rFonts w:ascii="Arimo" w:eastAsia="Arimo" w:hAnsi="Arimo" w:cs="Arimo"/>
        </w:rPr>
        <w:t>Por otro lado, se encuentran las competencias conductuales (querer), que tienen directa relación con los recursos personales con los que cuenta cada persona, para contribuir al quehacer diario dentro del establecimiento.</w:t>
      </w:r>
    </w:p>
    <w:p w:rsidR="006738FE" w:rsidRDefault="00380B23">
      <w:pPr>
        <w:jc w:val="both"/>
        <w:rPr>
          <w:rFonts w:ascii="Arimo" w:eastAsia="Arimo" w:hAnsi="Arimo" w:cs="Arimo"/>
        </w:rPr>
      </w:pPr>
      <w:r>
        <w:rPr>
          <w:rFonts w:ascii="Arimo" w:eastAsia="Arimo" w:hAnsi="Arimo" w:cs="Arimo"/>
        </w:rPr>
        <w:t>Las competencias de carácter funcional y conductual con las que debe contar la persona que deberá realizar la contención en situación de violencia escolar, son las siguientes:</w:t>
      </w:r>
    </w:p>
    <w:p w:rsidR="006738FE" w:rsidRDefault="006738FE">
      <w:pPr>
        <w:jc w:val="both"/>
        <w:rPr>
          <w:rFonts w:ascii="Arimo" w:eastAsia="Arimo" w:hAnsi="Arimo" w:cs="Arimo"/>
        </w:rPr>
      </w:pPr>
    </w:p>
    <w:tbl>
      <w:tblPr>
        <w:tblStyle w:val="a2"/>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4414"/>
        <w:gridCol w:w="4414"/>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6738FE" w:rsidRDefault="00380B23">
            <w:pPr>
              <w:jc w:val="center"/>
              <w:rPr>
                <w:rFonts w:ascii="Arimo" w:eastAsia="Arimo" w:hAnsi="Arimo" w:cs="Arimo"/>
                <w:sz w:val="24"/>
                <w:szCs w:val="24"/>
              </w:rPr>
            </w:pPr>
            <w:r>
              <w:rPr>
                <w:rFonts w:ascii="Arimo" w:eastAsia="Arimo" w:hAnsi="Arimo" w:cs="Arimo"/>
                <w:sz w:val="24"/>
                <w:szCs w:val="24"/>
              </w:rPr>
              <w:t>Funcional</w:t>
            </w:r>
          </w:p>
        </w:tc>
        <w:tc>
          <w:tcPr>
            <w:tcW w:w="4414" w:type="dxa"/>
          </w:tcPr>
          <w:p w:rsidR="006738FE" w:rsidRDefault="00380B23">
            <w:pPr>
              <w:jc w:val="center"/>
              <w:cnfStyle w:val="100000000000" w:firstRow="1" w:lastRow="0" w:firstColumn="0" w:lastColumn="0" w:oddVBand="0" w:evenVBand="0" w:oddHBand="0" w:evenHBand="0" w:firstRowFirstColumn="0" w:firstRowLastColumn="0" w:lastRowFirstColumn="0" w:lastRowLastColumn="0"/>
              <w:rPr>
                <w:rFonts w:ascii="Arimo" w:eastAsia="Arimo" w:hAnsi="Arimo" w:cs="Arimo"/>
                <w:sz w:val="24"/>
                <w:szCs w:val="24"/>
              </w:rPr>
            </w:pPr>
            <w:r>
              <w:rPr>
                <w:rFonts w:ascii="Arimo" w:eastAsia="Arimo" w:hAnsi="Arimo" w:cs="Arimo"/>
                <w:sz w:val="24"/>
                <w:szCs w:val="24"/>
              </w:rPr>
              <w:t>Conductual</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6738FE" w:rsidRDefault="00380B23">
            <w:pPr>
              <w:rPr>
                <w:rFonts w:ascii="Arimo" w:eastAsia="Arimo" w:hAnsi="Arimo" w:cs="Arimo"/>
              </w:rPr>
            </w:pPr>
            <w:r>
              <w:rPr>
                <w:rFonts w:ascii="Arimo" w:eastAsia="Arimo" w:hAnsi="Arimo" w:cs="Arimo"/>
                <w:b w:val="0"/>
              </w:rPr>
              <w:t xml:space="preserve">Conocer el protocolo de actuación en situación de Violencia Escolar. </w:t>
            </w:r>
          </w:p>
        </w:tc>
        <w:tc>
          <w:tcPr>
            <w:tcW w:w="4414" w:type="dxa"/>
          </w:tcPr>
          <w:p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Compromiso Ético- social: Actuar acorde a los valores del PEI y los principios declarados en el estatuto docente.</w:t>
            </w:r>
          </w:p>
        </w:tc>
      </w:tr>
      <w:tr w:rsidR="006738FE" w:rsidTr="006738FE">
        <w:tc>
          <w:tcPr>
            <w:cnfStyle w:val="001000000000" w:firstRow="0" w:lastRow="0" w:firstColumn="1" w:lastColumn="0" w:oddVBand="0" w:evenVBand="0" w:oddHBand="0" w:evenHBand="0" w:firstRowFirstColumn="0" w:firstRowLastColumn="0" w:lastRowFirstColumn="0" w:lastRowLastColumn="0"/>
            <w:tcW w:w="4414" w:type="dxa"/>
          </w:tcPr>
          <w:p w:rsidR="006738FE" w:rsidRDefault="00380B23">
            <w:pPr>
              <w:rPr>
                <w:rFonts w:ascii="Arimo" w:eastAsia="Arimo" w:hAnsi="Arimo" w:cs="Arimo"/>
                <w:color w:val="FF0000"/>
              </w:rPr>
            </w:pPr>
            <w:r>
              <w:rPr>
                <w:rFonts w:ascii="Arimo" w:eastAsia="Arimo" w:hAnsi="Arimo" w:cs="Arimo"/>
                <w:b w:val="0"/>
              </w:rPr>
              <w:t>Establecer procedimientos acordes a los lineamientos del protocolo de actuación de violencia escolar.</w:t>
            </w:r>
          </w:p>
        </w:tc>
        <w:tc>
          <w:tcPr>
            <w:tcW w:w="4414" w:type="dxa"/>
          </w:tcPr>
          <w:p w:rsidR="006738FE" w:rsidRDefault="00380B23">
            <w:pPr>
              <w:cnfStyle w:val="000000000000" w:firstRow="0" w:lastRow="0" w:firstColumn="0" w:lastColumn="0" w:oddVBand="0" w:evenVBand="0" w:oddHBand="0" w:evenHBand="0" w:firstRowFirstColumn="0" w:firstRowLastColumn="0" w:lastRowFirstColumn="0" w:lastRowLastColumn="0"/>
              <w:rPr>
                <w:rFonts w:ascii="Arimo" w:eastAsia="Arimo" w:hAnsi="Arimo" w:cs="Arimo"/>
                <w:color w:val="FF0000"/>
              </w:rPr>
            </w:pPr>
            <w:r>
              <w:rPr>
                <w:rFonts w:ascii="Arimo" w:eastAsia="Arimo" w:hAnsi="Arimo" w:cs="Arimo"/>
              </w:rPr>
              <w:t>Empatía respecto a la situación presentada por él o la estudiante que ha sido vulnerado en sus derechos.</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6738FE" w:rsidRDefault="00380B23">
            <w:pPr>
              <w:rPr>
                <w:rFonts w:ascii="Arimo" w:eastAsia="Arimo" w:hAnsi="Arimo" w:cs="Arimo"/>
              </w:rPr>
            </w:pPr>
            <w:r>
              <w:rPr>
                <w:rFonts w:ascii="Arimo" w:eastAsia="Arimo" w:hAnsi="Arimo" w:cs="Arimo"/>
                <w:b w:val="0"/>
              </w:rPr>
              <w:t>Establecer procedimientos de retroalimentación con la Dirección del establecimiento, para dar cuenta del estado de avance del caso.</w:t>
            </w:r>
          </w:p>
        </w:tc>
        <w:tc>
          <w:tcPr>
            <w:tcW w:w="4414" w:type="dxa"/>
          </w:tcPr>
          <w:p w:rsidR="006738FE" w:rsidRDefault="00380B23">
            <w:pPr>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Confidencialidad respecto al proceso realizado con él o </w:t>
            </w:r>
            <w:r w:rsidR="00E82644">
              <w:rPr>
                <w:rFonts w:ascii="Arimo" w:eastAsia="Arimo" w:hAnsi="Arimo" w:cs="Arimo"/>
              </w:rPr>
              <w:t>la estudiante involucrada</w:t>
            </w:r>
            <w:r>
              <w:rPr>
                <w:rFonts w:ascii="Arimo" w:eastAsia="Arimo" w:hAnsi="Arimo" w:cs="Arimo"/>
              </w:rPr>
              <w:t>.</w:t>
            </w:r>
          </w:p>
        </w:tc>
      </w:tr>
    </w:tbl>
    <w:p w:rsidR="006738FE" w:rsidRDefault="006738FE">
      <w:pPr>
        <w:rPr>
          <w:rFonts w:ascii="Arimo" w:eastAsia="Arimo" w:hAnsi="Arimo" w:cs="Arimo"/>
        </w:rPr>
      </w:pPr>
    </w:p>
    <w:p w:rsidR="006738FE" w:rsidRDefault="00380B23">
      <w:pPr>
        <w:rPr>
          <w:rFonts w:ascii="Arimo" w:eastAsia="Arimo" w:hAnsi="Arimo" w:cs="Arimo"/>
        </w:rPr>
      </w:pPr>
      <w:r>
        <w:rPr>
          <w:rFonts w:ascii="Arimo" w:eastAsia="Arimo" w:hAnsi="Arimo" w:cs="Arimo"/>
        </w:rPr>
        <w:t>A continuación, se dan a conocer los procedimientos a seguir, frente a una situación de Violencia Escolar.</w:t>
      </w:r>
    </w:p>
    <w:p w:rsidR="006738FE" w:rsidRDefault="006738FE"/>
    <w:p w:rsidR="006738FE" w:rsidRDefault="006738FE"/>
    <w:p w:rsidR="006738FE" w:rsidRDefault="006738FE"/>
    <w:p w:rsidR="006738FE" w:rsidRDefault="006738FE"/>
    <w:p w:rsidR="006738FE" w:rsidRDefault="006738FE"/>
    <w:p w:rsidR="006738FE" w:rsidRDefault="006738FE"/>
    <w:p w:rsidR="00196660" w:rsidRDefault="00196660"/>
    <w:p w:rsidR="006738FE" w:rsidRDefault="006738FE"/>
    <w:p w:rsidR="006738FE" w:rsidRDefault="00380B23">
      <w:pPr>
        <w:pStyle w:val="Ttulo1"/>
        <w:jc w:val="both"/>
        <w:rPr>
          <w:i/>
        </w:rPr>
      </w:pPr>
      <w:bookmarkStart w:id="11" w:name="_heading=h.3rdcrjn" w:colFirst="0" w:colLast="0"/>
      <w:bookmarkEnd w:id="11"/>
      <w:r>
        <w:lastRenderedPageBreak/>
        <w:t xml:space="preserve">9. Procedimiento en situación de </w:t>
      </w:r>
      <w:r>
        <w:rPr>
          <w:i/>
        </w:rPr>
        <w:t>Violencia producida Entre Estudiantes (leve):</w:t>
      </w:r>
    </w:p>
    <w:tbl>
      <w:tblPr>
        <w:tblStyle w:val="a3"/>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441"/>
        <w:gridCol w:w="738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Procedimiento en situación de Violencia Leve producida entre estudiantes</w:t>
            </w:r>
          </w:p>
          <w:p w:rsidR="006738FE" w:rsidRDefault="006738FE">
            <w:pPr>
              <w:jc w:val="center"/>
              <w:rPr>
                <w:rFonts w:ascii="Arimo" w:eastAsia="Arimo" w:hAnsi="Arimo" w:cs="Arimo"/>
              </w:rPr>
            </w:pPr>
          </w:p>
          <w:p w:rsidR="006738FE" w:rsidRDefault="00380B23">
            <w:pPr>
              <w:jc w:val="both"/>
              <w:rPr>
                <w:rFonts w:ascii="Arimo" w:eastAsia="Arimo" w:hAnsi="Arimo" w:cs="Arimo"/>
              </w:rPr>
            </w:pPr>
            <w:r>
              <w:rPr>
                <w:rFonts w:ascii="Arimo" w:eastAsia="Arimo" w:hAnsi="Arimo" w:cs="Arimo"/>
                <w:u w:val="single"/>
              </w:rPr>
              <w:t>Violencia leve:</w:t>
            </w:r>
            <w:r>
              <w:rPr>
                <w:rFonts w:ascii="Arimo" w:eastAsia="Arimo" w:hAnsi="Arimo" w:cs="Arimo"/>
              </w:rPr>
              <w:t xml:space="preserve"> se entenderá como violencia leve, aquellas acciones que atenten contra otro estudiante. Entre estas se encuentran: empujones, groserías, gritar, romper útiles escolares a otro, “cacha mal pega doble”, entre otros.</w:t>
            </w:r>
          </w:p>
          <w:p w:rsidR="006738FE" w:rsidRDefault="006738FE">
            <w:pPr>
              <w:jc w:val="center"/>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tc>
        <w:tc>
          <w:tcPr>
            <w:tcW w:w="738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El profesor o profesora serán los responsables de abordar la situación si esta se produce durante el horario de clases.</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-La persona que detecta la situación de violencia leve entre estudiantes, durante el recreo debe dirigirse al </w:t>
            </w:r>
            <w:r>
              <w:rPr>
                <w:rFonts w:ascii="Arimo" w:eastAsia="Arimo" w:hAnsi="Arimo" w:cs="Arimo"/>
                <w:b/>
              </w:rPr>
              <w:t xml:space="preserve">Inspector de </w:t>
            </w:r>
            <w:r w:rsidR="00536B0D">
              <w:rPr>
                <w:rFonts w:ascii="Arimo" w:eastAsia="Arimo" w:hAnsi="Arimo" w:cs="Arimo"/>
                <w:b/>
              </w:rPr>
              <w:t>nivel</w:t>
            </w:r>
            <w:r>
              <w:rPr>
                <w:rFonts w:ascii="Arimo" w:eastAsia="Arimo" w:hAnsi="Arimo" w:cs="Arimo"/>
              </w:rPr>
              <w:t xml:space="preserve"> quién es el primer responsable de activar el protocolo de actuación.</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rPr>
              <w:t xml:space="preserve">- En caso de no encontrarse el primer responsable, debe dirigirse a </w:t>
            </w:r>
            <w:r>
              <w:rPr>
                <w:rFonts w:ascii="Arimo" w:eastAsia="Arimo" w:hAnsi="Arimo" w:cs="Arimo"/>
                <w:b/>
              </w:rPr>
              <w:t>Inspectoría General</w:t>
            </w:r>
            <w:r>
              <w:rPr>
                <w:rFonts w:ascii="Arimo" w:eastAsia="Arimo" w:hAnsi="Arimo" w:cs="Arimo"/>
              </w:rPr>
              <w:t>, como segundo responsable de activar el protocolo de actuación.</w:t>
            </w:r>
          </w:p>
        </w:tc>
      </w:tr>
      <w:tr w:rsidR="006738FE" w:rsidTr="006738FE">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Medidas y sanciones</w:t>
            </w:r>
          </w:p>
        </w:tc>
        <w:tc>
          <w:tcPr>
            <w:tcW w:w="738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Profesor/a deja registro de la situación en libro de clases si la situación ocurre en horario de clases.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inspector deja registro de la situación en el libro de clases si la situación ocurre en el patio.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aplica sanción formativa a través del diálogo con los estudiantes involucrados. (</w:t>
            </w:r>
            <w:r w:rsidR="00AE5796">
              <w:rPr>
                <w:rFonts w:ascii="Arimo" w:eastAsia="Arimo" w:hAnsi="Arimo" w:cs="Arimo"/>
              </w:rPr>
              <w:t>Mediación</w:t>
            </w:r>
            <w:r>
              <w:rPr>
                <w:rFonts w:ascii="Arimo" w:eastAsia="Arimo" w:hAnsi="Arimo" w:cs="Arimo"/>
              </w:rPr>
              <w:t xml:space="preserve"> – conciliación), realizada por inspector o profesor (a) que abordó la situación.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Inspector y/o profesor (a) informa, a través de una comunicación escrita</w:t>
            </w:r>
            <w:r w:rsidR="00EE0C47">
              <w:rPr>
                <w:rFonts w:ascii="Arimo" w:eastAsia="Arimo" w:hAnsi="Arimo" w:cs="Arimo"/>
              </w:rPr>
              <w:t xml:space="preserve"> o llamado telefónico </w:t>
            </w:r>
            <w:r>
              <w:rPr>
                <w:rFonts w:ascii="Arimo" w:eastAsia="Arimo" w:hAnsi="Arimo" w:cs="Arimo"/>
              </w:rPr>
              <w:t xml:space="preserve"> al padre, madre o adulto responsable, de la situación y de las medidas llevadas a cabo.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Si existe reiteración de los hechos el profesor (a) derivará al inspector de nivel, quien citará a los apoderados de los involucrados. </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Seguimiento</w:t>
            </w:r>
          </w:p>
        </w:tc>
        <w:tc>
          <w:tcPr>
            <w:tcW w:w="738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rPr>
              <w:t xml:space="preserve">- El responsable de hacer el seguimiento del caso, será el </w:t>
            </w:r>
            <w:r>
              <w:rPr>
                <w:rFonts w:ascii="Arimo" w:eastAsia="Arimo" w:hAnsi="Arimo" w:cs="Arimo"/>
                <w:b/>
              </w:rPr>
              <w:t>Inspector de curso.</w:t>
            </w:r>
          </w:p>
        </w:tc>
      </w:tr>
    </w:tbl>
    <w:p w:rsidR="006738FE" w:rsidRDefault="006738FE"/>
    <w:p w:rsidR="006738FE" w:rsidRDefault="00380B23">
      <w:pPr>
        <w:pStyle w:val="Ttulo1"/>
        <w:jc w:val="both"/>
      </w:pPr>
      <w:bookmarkStart w:id="12" w:name="_heading=h.26in1rg" w:colFirst="0" w:colLast="0"/>
      <w:bookmarkEnd w:id="12"/>
      <w:r>
        <w:t>9.1 Esquema procedimiento en situación de Violencia producida Entre Estudiantes (leve):</w: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60288" behindDoc="0" locked="0" layoutInCell="1" hidden="0" allowOverlap="1" wp14:anchorId="6333E539" wp14:editId="58ED9A0A">
                <wp:simplePos x="0" y="0"/>
                <wp:positionH relativeFrom="column">
                  <wp:posOffset>1758950</wp:posOffset>
                </wp:positionH>
                <wp:positionV relativeFrom="paragraph">
                  <wp:posOffset>12700</wp:posOffset>
                </wp:positionV>
                <wp:extent cx="1771650" cy="542925"/>
                <wp:effectExtent l="0" t="0" r="0" b="0"/>
                <wp:wrapNone/>
                <wp:docPr id="323" name="Rectángulo 323"/>
                <wp:cNvGraphicFramePr/>
                <a:graphic xmlns:a="http://schemas.openxmlformats.org/drawingml/2006/main">
                  <a:graphicData uri="http://schemas.microsoft.com/office/word/2010/wordprocessingShape">
                    <wps:wsp>
                      <wps:cNvSpPr/>
                      <wps:spPr>
                        <a:xfrm>
                          <a:off x="0" y="0"/>
                          <a:ext cx="1771650" cy="542925"/>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 xml:space="preserve">Funcionario/a que detecta la situación </w:t>
                            </w:r>
                          </w:p>
                        </w:txbxContent>
                      </wps:txbx>
                      <wps:bodyPr spcFirstLastPara="1" wrap="square" lIns="91425" tIns="45700" rIns="91425" bIns="45700" anchor="t" anchorCtr="0">
                        <a:noAutofit/>
                      </wps:bodyPr>
                    </wps:wsp>
                  </a:graphicData>
                </a:graphic>
              </wp:anchor>
            </w:drawing>
          </mc:Choice>
          <mc:Fallback>
            <w:pict>
              <v:rect w14:anchorId="6333E539" id="Rectángulo 323" o:spid="_x0000_s1035" style="position:absolute;left:0;text-align:left;margin-left:138.5pt;margin-top:1pt;width:139.5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 xml:space="preserve">Funcionario/a que detecta la situación </w:t>
                      </w:r>
                    </w:p>
                  </w:txbxContent>
                </v:textbox>
              </v:rect>
            </w:pict>
          </mc:Fallback>
        </mc:AlternateContent>
      </w:r>
    </w:p>
    <w:p w:rsidR="006738FE" w:rsidRDefault="006738FE">
      <w:pPr>
        <w:spacing w:line="276" w:lineRule="auto"/>
        <w:jc w:val="both"/>
        <w:rPr>
          <w:rFonts w:ascii="Arimo" w:eastAsia="Arimo" w:hAnsi="Arimo" w:cs="Arimo"/>
        </w:rPr>
      </w:pPr>
    </w:p>
    <w:p w:rsidR="006738FE" w:rsidRDefault="007B5D7C">
      <w:pPr>
        <w:spacing w:line="276" w:lineRule="auto"/>
        <w:jc w:val="both"/>
        <w:rPr>
          <w:rFonts w:ascii="Arimo" w:eastAsia="Arimo" w:hAnsi="Arimo" w:cs="Arimo"/>
        </w:rPr>
      </w:pPr>
      <w:r>
        <w:rPr>
          <w:noProof/>
        </w:rPr>
        <mc:AlternateContent>
          <mc:Choice Requires="wps">
            <w:drawing>
              <wp:anchor distT="0" distB="0" distL="114300" distR="114300" simplePos="0" relativeHeight="251666432" behindDoc="0" locked="0" layoutInCell="1" hidden="0" allowOverlap="1" wp14:anchorId="650467BC" wp14:editId="750C831E">
                <wp:simplePos x="0" y="0"/>
                <wp:positionH relativeFrom="margin">
                  <wp:posOffset>2448243</wp:posOffset>
                </wp:positionH>
                <wp:positionV relativeFrom="paragraph">
                  <wp:posOffset>695325</wp:posOffset>
                </wp:positionV>
                <wp:extent cx="269875" cy="517525"/>
                <wp:effectExtent l="47625" t="0" r="0" b="44450"/>
                <wp:wrapNone/>
                <wp:docPr id="341" name="Flecha derecha 341"/>
                <wp:cNvGraphicFramePr/>
                <a:graphic xmlns:a="http://schemas.openxmlformats.org/drawingml/2006/main">
                  <a:graphicData uri="http://schemas.microsoft.com/office/word/2010/wordprocessingShape">
                    <wps:wsp>
                      <wps:cNvSpPr/>
                      <wps:spPr>
                        <a:xfrm rot="5400000">
                          <a:off x="0" y="0"/>
                          <a:ext cx="269875" cy="51752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650467B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341" o:spid="_x0000_s1036" type="#_x0000_t13" style="position:absolute;left:0;text-align:left;margin-left:192.8pt;margin-top:54.75pt;width:21.25pt;height:40.75pt;rotation:90;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" adj="10800"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w10:wrap anchorx="margin"/>
              </v:shape>
            </w:pict>
          </mc:Fallback>
        </mc:AlternateContent>
      </w:r>
      <w:r>
        <w:rPr>
          <w:noProof/>
        </w:rPr>
        <mc:AlternateContent>
          <mc:Choice Requires="wps">
            <w:drawing>
              <wp:anchor distT="0" distB="0" distL="0" distR="0" simplePos="0" relativeHeight="251664384" behindDoc="1" locked="0" layoutInCell="1" hidden="0" allowOverlap="1" wp14:anchorId="0DD4FB27" wp14:editId="3EB3C5A9">
                <wp:simplePos x="0" y="0"/>
                <wp:positionH relativeFrom="column">
                  <wp:posOffset>3448050</wp:posOffset>
                </wp:positionH>
                <wp:positionV relativeFrom="paragraph">
                  <wp:posOffset>879475</wp:posOffset>
                </wp:positionV>
                <wp:extent cx="1714500" cy="295275"/>
                <wp:effectExtent l="0" t="0" r="0" b="0"/>
                <wp:wrapNone/>
                <wp:docPr id="379" name="Rectángulo 379"/>
                <wp:cNvGraphicFramePr/>
                <a:graphic xmlns:a="http://schemas.openxmlformats.org/drawingml/2006/main">
                  <a:graphicData uri="http://schemas.microsoft.com/office/word/2010/wordprocessingShape">
                    <wps:wsp>
                      <wps:cNvSpPr/>
                      <wps:spPr>
                        <a:xfrm>
                          <a:off x="0" y="0"/>
                          <a:ext cx="1714500" cy="29527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Medida y sanciones a seguir</w:t>
                            </w:r>
                          </w:p>
                        </w:txbxContent>
                      </wps:txbx>
                      <wps:bodyPr spcFirstLastPara="1" wrap="square" lIns="91425" tIns="45700" rIns="91425" bIns="45700" anchor="t" anchorCtr="0">
                        <a:noAutofit/>
                      </wps:bodyPr>
                    </wps:wsp>
                  </a:graphicData>
                </a:graphic>
              </wp:anchor>
            </w:drawing>
          </mc:Choice>
          <mc:Fallback>
            <w:pict>
              <v:rect w14:anchorId="0DD4FB27" id="Rectángulo 379" o:spid="_x0000_s1037" style="position:absolute;left:0;text-align:left;margin-left:271.5pt;margin-top:69.25pt;width:135pt;height:23.2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Medida y sanciones a seguir</w:t>
                      </w: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11B2AA9B" wp14:editId="0E47B75B">
                <wp:simplePos x="0" y="0"/>
                <wp:positionH relativeFrom="column">
                  <wp:posOffset>281939</wp:posOffset>
                </wp:positionH>
                <wp:positionV relativeFrom="paragraph">
                  <wp:posOffset>1078230</wp:posOffset>
                </wp:positionV>
                <wp:extent cx="5514975" cy="1762125"/>
                <wp:effectExtent l="0" t="0" r="9525" b="9525"/>
                <wp:wrapNone/>
                <wp:docPr id="303" name="Rectángulo 303"/>
                <wp:cNvGraphicFramePr/>
                <a:graphic xmlns:a="http://schemas.openxmlformats.org/drawingml/2006/main">
                  <a:graphicData uri="http://schemas.microsoft.com/office/word/2010/wordprocessingShape">
                    <wps:wsp>
                      <wps:cNvSpPr/>
                      <wps:spPr>
                        <a:xfrm>
                          <a:off x="0" y="0"/>
                          <a:ext cx="5514975" cy="1762125"/>
                        </a:xfrm>
                        <a:prstGeom prst="rect">
                          <a:avLst/>
                        </a:prstGeom>
                        <a:gradFill>
                          <a:gsLst>
                            <a:gs pos="0">
                              <a:srgbClr val="F08B54"/>
                            </a:gs>
                            <a:gs pos="50000">
                              <a:srgbClr val="F67A26"/>
                            </a:gs>
                            <a:gs pos="100000">
                              <a:srgbClr val="E36A18"/>
                            </a:gs>
                          </a:gsLst>
                          <a:lin ang="5400000" scaled="0"/>
                        </a:gradFill>
                        <a:ln>
                          <a:noFill/>
                        </a:ln>
                      </wps:spPr>
                      <wps:txbx>
                        <w:txbxContent>
                          <w:p w:rsidR="00933721" w:rsidRDefault="00933721">
                            <w:pPr>
                              <w:spacing w:line="240" w:lineRule="auto"/>
                              <w:jc w:val="both"/>
                              <w:textDirection w:val="btLr"/>
                            </w:pPr>
                            <w:r>
                              <w:rPr>
                                <w:rFonts w:ascii="Arimo" w:eastAsia="Arimo" w:hAnsi="Arimo" w:cs="Arimo"/>
                                <w:color w:val="000000"/>
                              </w:rPr>
                              <w:t>- Profesor/a deja registro de la situación en libro de clases</w:t>
                            </w:r>
                          </w:p>
                          <w:p w:rsidR="00933721" w:rsidRDefault="00933721">
                            <w:pPr>
                              <w:spacing w:line="240" w:lineRule="auto"/>
                              <w:jc w:val="both"/>
                              <w:textDirection w:val="btLr"/>
                            </w:pPr>
                            <w:r>
                              <w:rPr>
                                <w:rFonts w:ascii="Arimo" w:eastAsia="Arimo" w:hAnsi="Arimo" w:cs="Arimo"/>
                                <w:color w:val="000000"/>
                              </w:rPr>
                              <w:t>- Se aplica sanción formativa a través del diálogo con los estudiantes involucrados.</w:t>
                            </w:r>
                          </w:p>
                          <w:p w:rsidR="00933721" w:rsidRDefault="00933721">
                            <w:pPr>
                              <w:spacing w:line="240" w:lineRule="auto"/>
                              <w:jc w:val="both"/>
                              <w:textDirection w:val="btLr"/>
                            </w:pPr>
                            <w:r>
                              <w:rPr>
                                <w:rFonts w:ascii="Arimo" w:eastAsia="Arimo" w:hAnsi="Arimo" w:cs="Arimo"/>
                                <w:color w:val="000000"/>
                              </w:rPr>
                              <w:t xml:space="preserve">- Inspector  informa de manera escrita o llamado telefónico  al apoderado, de la situación </w:t>
                            </w:r>
                          </w:p>
                          <w:p w:rsidR="00933721" w:rsidRDefault="00933721">
                            <w:pPr>
                              <w:spacing w:line="240" w:lineRule="auto"/>
                              <w:jc w:val="both"/>
                              <w:textDirection w:val="btLr"/>
                            </w:pPr>
                            <w:r>
                              <w:rPr>
                                <w:rFonts w:ascii="Arimo" w:eastAsia="Arimo" w:hAnsi="Arimo" w:cs="Arimo"/>
                                <w:color w:val="000000"/>
                              </w:rPr>
                              <w:t>- Si existe reiteración de los hechos, el inspector citará a los apoderados de los involucrados.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B2AA9B" id="Rectángulo 303" o:spid="_x0000_s1038" style="position:absolute;left:0;text-align:left;margin-left:22.2pt;margin-top:84.9pt;width:434.25pt;height:13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" fillcolor="#f08b54" stroked="f">
                <v:fill color2="#e36a18" colors="0 #f08b54;.5 #f67a26;1 #e36a18" focus="100%" type="gradient">
                  <o:fill v:ext="view" type="gradientUnscaled"/>
                </v:fill>
                <v:textbox inset="2.53958mm,1.2694mm,2.53958mm,1.2694mm">
                  <w:txbxContent>
                    <w:p w:rsidR="00933721" w:rsidRDefault="00933721">
                      <w:pPr>
                        <w:spacing w:line="240" w:lineRule="auto"/>
                        <w:jc w:val="both"/>
                        <w:textDirection w:val="btLr"/>
                      </w:pPr>
                      <w:r>
                        <w:rPr>
                          <w:rFonts w:ascii="Arimo" w:eastAsia="Arimo" w:hAnsi="Arimo" w:cs="Arimo"/>
                          <w:color w:val="000000"/>
                        </w:rPr>
                        <w:t>- Profesor/a deja registro de la situación en libro de clases</w:t>
                      </w:r>
                    </w:p>
                    <w:p w:rsidR="00933721" w:rsidRDefault="00933721">
                      <w:pPr>
                        <w:spacing w:line="240" w:lineRule="auto"/>
                        <w:jc w:val="both"/>
                        <w:textDirection w:val="btLr"/>
                      </w:pPr>
                      <w:r>
                        <w:rPr>
                          <w:rFonts w:ascii="Arimo" w:eastAsia="Arimo" w:hAnsi="Arimo" w:cs="Arimo"/>
                          <w:color w:val="000000"/>
                        </w:rPr>
                        <w:t>- Se aplica sanción formativa a través del diálogo con los estudiantes involucrados.</w:t>
                      </w:r>
                    </w:p>
                    <w:p w:rsidR="00933721" w:rsidRDefault="00933721">
                      <w:pPr>
                        <w:spacing w:line="240" w:lineRule="auto"/>
                        <w:jc w:val="both"/>
                        <w:textDirection w:val="btLr"/>
                      </w:pPr>
                      <w:r>
                        <w:rPr>
                          <w:rFonts w:ascii="Arimo" w:eastAsia="Arimo" w:hAnsi="Arimo" w:cs="Arimo"/>
                          <w:color w:val="000000"/>
                        </w:rPr>
                        <w:t xml:space="preserve">- Inspector  informa de manera escrita o llamado telefónico  al apoderado, de la situación </w:t>
                      </w:r>
                    </w:p>
                    <w:p w:rsidR="00933721" w:rsidRDefault="00933721">
                      <w:pPr>
                        <w:spacing w:line="240" w:lineRule="auto"/>
                        <w:jc w:val="both"/>
                        <w:textDirection w:val="btLr"/>
                      </w:pPr>
                      <w:r>
                        <w:rPr>
                          <w:rFonts w:ascii="Arimo" w:eastAsia="Arimo" w:hAnsi="Arimo" w:cs="Arimo"/>
                          <w:color w:val="000000"/>
                        </w:rPr>
                        <w:t>- Si existe reiteración de los hechos, el inspector citará a los apoderados de los involucrados.</w:t>
                      </w:r>
                    </w:p>
                  </w:txbxContent>
                </v:textbox>
              </v:rect>
            </w:pict>
          </mc:Fallback>
        </mc:AlternateContent>
      </w:r>
      <w:r>
        <w:rPr>
          <w:noProof/>
        </w:rPr>
        <mc:AlternateContent>
          <mc:Choice Requires="wps">
            <w:drawing>
              <wp:anchor distT="0" distB="0" distL="0" distR="0" simplePos="0" relativeHeight="251663360" behindDoc="1" locked="0" layoutInCell="1" hidden="0" allowOverlap="1" wp14:anchorId="276CC7DC" wp14:editId="133C1366">
                <wp:simplePos x="0" y="0"/>
                <wp:positionH relativeFrom="column">
                  <wp:posOffset>2948940</wp:posOffset>
                </wp:positionH>
                <wp:positionV relativeFrom="paragraph">
                  <wp:posOffset>40005</wp:posOffset>
                </wp:positionV>
                <wp:extent cx="2047875" cy="295275"/>
                <wp:effectExtent l="0" t="0" r="28575" b="28575"/>
                <wp:wrapNone/>
                <wp:docPr id="334" name="Rectángulo 334"/>
                <wp:cNvGraphicFramePr/>
                <a:graphic xmlns:a="http://schemas.openxmlformats.org/drawingml/2006/main">
                  <a:graphicData uri="http://schemas.microsoft.com/office/word/2010/wordprocessingShape">
                    <wps:wsp>
                      <wps:cNvSpPr/>
                      <wps:spPr>
                        <a:xfrm>
                          <a:off x="0" y="0"/>
                          <a:ext cx="2047875" cy="29527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76CC7DC" id="Rectángulo 334" o:spid="_x0000_s1039" style="position:absolute;left:0;text-align:left;margin-left:232.2pt;margin-top:3.15pt;width:161.25pt;height:23.25pt;z-index:-25165312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114300" distR="114300" simplePos="0" relativeHeight="251667456" behindDoc="0" locked="0" layoutInCell="1" hidden="0" allowOverlap="1" wp14:anchorId="02C0E6AE" wp14:editId="3D5E64A6">
                <wp:simplePos x="0" y="0"/>
                <wp:positionH relativeFrom="column">
                  <wp:posOffset>1748790</wp:posOffset>
                </wp:positionH>
                <wp:positionV relativeFrom="paragraph">
                  <wp:posOffset>430530</wp:posOffset>
                </wp:positionV>
                <wp:extent cx="2486025" cy="400050"/>
                <wp:effectExtent l="0" t="0" r="28575" b="19050"/>
                <wp:wrapNone/>
                <wp:docPr id="302" name="Rectángulo 302"/>
                <wp:cNvGraphicFramePr/>
                <a:graphic xmlns:a="http://schemas.openxmlformats.org/drawingml/2006/main">
                  <a:graphicData uri="http://schemas.microsoft.com/office/word/2010/wordprocessingShape">
                    <wps:wsp>
                      <wps:cNvSpPr/>
                      <wps:spPr>
                        <a:xfrm>
                          <a:off x="0" y="0"/>
                          <a:ext cx="2486025" cy="4000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Pr="007B5D7C" w:rsidRDefault="00933721">
                            <w:pPr>
                              <w:spacing w:after="0" w:line="240" w:lineRule="auto"/>
                              <w:jc w:val="center"/>
                              <w:textDirection w:val="btLr"/>
                            </w:pPr>
                            <w:r w:rsidRPr="007B5D7C">
                              <w:rPr>
                                <w:rFonts w:ascii="Arial" w:eastAsia="Arial" w:hAnsi="Arial" w:cs="Arial"/>
                                <w:b/>
                                <w:color w:val="000000"/>
                              </w:rPr>
                              <w:t>RESPONSABLE 1:</w:t>
                            </w:r>
                          </w:p>
                          <w:p w:rsidR="00933721" w:rsidRPr="007B5D7C" w:rsidRDefault="00933721">
                            <w:pPr>
                              <w:spacing w:after="0" w:line="240" w:lineRule="auto"/>
                              <w:jc w:val="center"/>
                              <w:textDirection w:val="btLr"/>
                            </w:pPr>
                            <w:r w:rsidRPr="007B5D7C">
                              <w:rPr>
                                <w:rFonts w:ascii="Arial" w:eastAsia="Arial" w:hAnsi="Arial" w:cs="Arial"/>
                                <w:b/>
                                <w:color w:val="000000"/>
                              </w:rPr>
                              <w:t xml:space="preserve">INSPECTOR DE </w:t>
                            </w:r>
                            <w:r>
                              <w:rPr>
                                <w:rFonts w:ascii="Arial" w:eastAsia="Arial" w:hAnsi="Arial" w:cs="Arial"/>
                                <w:b/>
                                <w:color w:val="000000"/>
                              </w:rPr>
                              <w:t>NIVEL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C0E6AE" id="Rectángulo 302" o:spid="_x0000_s1040" style="position:absolute;left:0;text-align:left;margin-left:137.7pt;margin-top:33.9pt;width:195.7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Pr="007B5D7C" w:rsidRDefault="00933721">
                      <w:pPr>
                        <w:spacing w:after="0" w:line="240" w:lineRule="auto"/>
                        <w:jc w:val="center"/>
                        <w:textDirection w:val="btLr"/>
                      </w:pPr>
                      <w:r w:rsidRPr="007B5D7C">
                        <w:rPr>
                          <w:rFonts w:ascii="Arial" w:eastAsia="Arial" w:hAnsi="Arial" w:cs="Arial"/>
                          <w:b/>
                          <w:color w:val="000000"/>
                        </w:rPr>
                        <w:t>RESPONSABLE 1:</w:t>
                      </w:r>
                    </w:p>
                    <w:p w:rsidR="00933721" w:rsidRPr="007B5D7C" w:rsidRDefault="00933721">
                      <w:pPr>
                        <w:spacing w:after="0" w:line="240" w:lineRule="auto"/>
                        <w:jc w:val="center"/>
                        <w:textDirection w:val="btLr"/>
                      </w:pPr>
                      <w:r w:rsidRPr="007B5D7C">
                        <w:rPr>
                          <w:rFonts w:ascii="Arial" w:eastAsia="Arial" w:hAnsi="Arial" w:cs="Arial"/>
                          <w:b/>
                          <w:color w:val="000000"/>
                        </w:rPr>
                        <w:t xml:space="preserve">INSPECTOR DE </w:t>
                      </w:r>
                      <w:r>
                        <w:rPr>
                          <w:rFonts w:ascii="Arial" w:eastAsia="Arial" w:hAnsi="Arial" w:cs="Arial"/>
                          <w:b/>
                          <w:color w:val="000000"/>
                        </w:rPr>
                        <w:t>NIVEL</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6947FA10" wp14:editId="09512CC7">
                <wp:simplePos x="0" y="0"/>
                <wp:positionH relativeFrom="column">
                  <wp:posOffset>2400300</wp:posOffset>
                </wp:positionH>
                <wp:positionV relativeFrom="paragraph">
                  <wp:posOffset>15875</wp:posOffset>
                </wp:positionV>
                <wp:extent cx="269875" cy="429895"/>
                <wp:effectExtent l="0" t="0" r="0" b="0"/>
                <wp:wrapNone/>
                <wp:docPr id="320" name="Flecha derecha 320"/>
                <wp:cNvGraphicFramePr/>
                <a:graphic xmlns:a="http://schemas.openxmlformats.org/drawingml/2006/main">
                  <a:graphicData uri="http://schemas.microsoft.com/office/word/2010/wordprocessingShape">
                    <wps:wsp>
                      <wps:cNvSpPr/>
                      <wps:spPr>
                        <a:xfrm rot="5400000">
                          <a:off x="0" y="0"/>
                          <a:ext cx="269875" cy="42989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6947FA10" id="Flecha derecha 320" o:spid="_x0000_s1041" type="#_x0000_t13" style="position:absolute;left:0;text-align:left;margin-left:189pt;margin-top:1.25pt;width:21.25pt;height:33.8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" adj="10800"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sidR="00380B23">
        <w:rPr>
          <w:noProof/>
        </w:rPr>
        <mc:AlternateContent>
          <mc:Choice Requires="wps">
            <w:drawing>
              <wp:anchor distT="0" distB="0" distL="0" distR="0" simplePos="0" relativeHeight="251661312" behindDoc="1" locked="0" layoutInCell="1" hidden="0" allowOverlap="1" wp14:anchorId="0A2F9687" wp14:editId="5EAE706A">
                <wp:simplePos x="0" y="0"/>
                <wp:positionH relativeFrom="column">
                  <wp:posOffset>-457199</wp:posOffset>
                </wp:positionH>
                <wp:positionV relativeFrom="paragraph">
                  <wp:posOffset>203200</wp:posOffset>
                </wp:positionV>
                <wp:extent cx="1933575" cy="323850"/>
                <wp:effectExtent l="0" t="0" r="0" b="0"/>
                <wp:wrapNone/>
                <wp:docPr id="404" name="Rectángulo 404"/>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w14:anchorId="0A2F9687" id="Rectángulo 404" o:spid="_x0000_s1042" style="position:absolute;left:0;text-align:left;margin-left:-36pt;margin-top:16pt;width:152.25pt;height:25.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Si no estuviese responsable 1</w:t>
                      </w:r>
                    </w:p>
                  </w:txbxContent>
                </v:textbox>
              </v:rect>
            </w:pict>
          </mc:Fallback>
        </mc:AlternateContent>
      </w:r>
      <w:r w:rsidR="00380B23">
        <w:br w:type="page"/>
      </w:r>
      <w:r w:rsidR="00380B23">
        <w:rPr>
          <w:noProof/>
        </w:rPr>
        <mc:AlternateContent>
          <mc:Choice Requires="wps">
            <w:drawing>
              <wp:anchor distT="0" distB="0" distL="0" distR="0" simplePos="0" relativeHeight="251665408" behindDoc="1" locked="0" layoutInCell="1" hidden="0" allowOverlap="1" wp14:anchorId="4EA6F324" wp14:editId="75CA8191">
                <wp:simplePos x="0" y="0"/>
                <wp:positionH relativeFrom="column">
                  <wp:posOffset>3048000</wp:posOffset>
                </wp:positionH>
                <wp:positionV relativeFrom="paragraph">
                  <wp:posOffset>4660900</wp:posOffset>
                </wp:positionV>
                <wp:extent cx="923925" cy="247650"/>
                <wp:effectExtent l="0" t="0" r="0" b="0"/>
                <wp:wrapNone/>
                <wp:docPr id="316" name="Rectángulo 316"/>
                <wp:cNvGraphicFramePr/>
                <a:graphic xmlns:a="http://schemas.openxmlformats.org/drawingml/2006/main">
                  <a:graphicData uri="http://schemas.microsoft.com/office/word/2010/wordprocessingShape">
                    <wps:wsp>
                      <wps:cNvSpPr/>
                      <wps:spPr>
                        <a:xfrm>
                          <a:off x="4888800" y="3660938"/>
                          <a:ext cx="914400" cy="2381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w14:anchorId="4EA6F324" id="Rectángulo 316" o:spid="_x0000_s1043" style="position:absolute;left:0;text-align:left;margin-left:240pt;margin-top:367pt;width:72.75pt;height:19.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Seguimiento</w:t>
                      </w:r>
                    </w:p>
                  </w:txbxContent>
                </v:textbox>
              </v:rect>
            </w:pict>
          </mc:Fallback>
        </mc:AlternateContent>
      </w:r>
      <w:r w:rsidR="00380B23">
        <w:rPr>
          <w:noProof/>
        </w:rPr>
        <mc:AlternateContent>
          <mc:Choice Requires="wps">
            <w:drawing>
              <wp:anchor distT="0" distB="0" distL="114300" distR="114300" simplePos="0" relativeHeight="251668480" behindDoc="0" locked="0" layoutInCell="1" hidden="0" allowOverlap="1" wp14:anchorId="3339A319" wp14:editId="4532C9C7">
                <wp:simplePos x="0" y="0"/>
                <wp:positionH relativeFrom="column">
                  <wp:posOffset>-457199</wp:posOffset>
                </wp:positionH>
                <wp:positionV relativeFrom="paragraph">
                  <wp:posOffset>406400</wp:posOffset>
                </wp:positionV>
                <wp:extent cx="1430020" cy="590550"/>
                <wp:effectExtent l="0" t="0" r="0" b="0"/>
                <wp:wrapNone/>
                <wp:docPr id="321" name="Rectángulo 321"/>
                <wp:cNvGraphicFramePr/>
                <a:graphic xmlns:a="http://schemas.openxmlformats.org/drawingml/2006/main">
                  <a:graphicData uri="http://schemas.microsoft.com/office/word/2010/wordprocessingShape">
                    <wps:wsp>
                      <wps:cNvSpPr/>
                      <wps:spPr>
                        <a:xfrm>
                          <a:off x="4635753" y="3489488"/>
                          <a:ext cx="1420495" cy="5810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Pr="007B5D7C" w:rsidRDefault="00933721">
                            <w:pPr>
                              <w:spacing w:after="0" w:line="240" w:lineRule="auto"/>
                              <w:jc w:val="center"/>
                              <w:textDirection w:val="btLr"/>
                            </w:pPr>
                            <w:r w:rsidRPr="007B5D7C">
                              <w:rPr>
                                <w:rFonts w:ascii="Arial" w:eastAsia="Arial" w:hAnsi="Arial" w:cs="Arial"/>
                                <w:b/>
                                <w:color w:val="000000"/>
                              </w:rPr>
                              <w:t>RESPONSABLE 2:</w:t>
                            </w:r>
                          </w:p>
                          <w:p w:rsidR="00933721" w:rsidRPr="007B5D7C" w:rsidRDefault="00933721">
                            <w:pPr>
                              <w:spacing w:after="0" w:line="240" w:lineRule="auto"/>
                              <w:jc w:val="center"/>
                              <w:textDirection w:val="btLr"/>
                            </w:pPr>
                            <w:r w:rsidRPr="007B5D7C">
                              <w:rPr>
                                <w:rFonts w:ascii="Arial" w:eastAsia="Arial" w:hAnsi="Arial" w:cs="Arial"/>
                                <w:b/>
                                <w:color w:val="000000"/>
                              </w:rPr>
                              <w:t>INSPECTORÍA GENERAL</w:t>
                            </w:r>
                          </w:p>
                        </w:txbxContent>
                      </wps:txbx>
                      <wps:bodyPr spcFirstLastPara="1" wrap="square" lIns="91425" tIns="45700" rIns="91425" bIns="45700" anchor="t" anchorCtr="0">
                        <a:noAutofit/>
                      </wps:bodyPr>
                    </wps:wsp>
                  </a:graphicData>
                </a:graphic>
              </wp:anchor>
            </w:drawing>
          </mc:Choice>
          <mc:Fallback>
            <w:pict>
              <v:rect w14:anchorId="3339A319" id="Rectángulo 321" o:spid="_x0000_s1044" style="position:absolute;left:0;text-align:left;margin-left:-36pt;margin-top:32pt;width:112.6pt;height:4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Pr="007B5D7C" w:rsidRDefault="00933721">
                      <w:pPr>
                        <w:spacing w:after="0" w:line="240" w:lineRule="auto"/>
                        <w:jc w:val="center"/>
                        <w:textDirection w:val="btLr"/>
                      </w:pPr>
                      <w:r w:rsidRPr="007B5D7C">
                        <w:rPr>
                          <w:rFonts w:ascii="Arial" w:eastAsia="Arial" w:hAnsi="Arial" w:cs="Arial"/>
                          <w:b/>
                          <w:color w:val="000000"/>
                        </w:rPr>
                        <w:t>RESPONSABLE 2:</w:t>
                      </w:r>
                    </w:p>
                    <w:p w:rsidR="00933721" w:rsidRPr="007B5D7C" w:rsidRDefault="00933721">
                      <w:pPr>
                        <w:spacing w:after="0" w:line="240" w:lineRule="auto"/>
                        <w:jc w:val="center"/>
                        <w:textDirection w:val="btLr"/>
                      </w:pPr>
                      <w:r w:rsidRPr="007B5D7C">
                        <w:rPr>
                          <w:rFonts w:ascii="Arial" w:eastAsia="Arial" w:hAnsi="Arial" w:cs="Arial"/>
                          <w:b/>
                          <w:color w:val="000000"/>
                        </w:rPr>
                        <w:t>INSPECTORÍA GENERAL</w:t>
                      </w:r>
                    </w:p>
                  </w:txbxContent>
                </v:textbox>
              </v:rect>
            </w:pict>
          </mc:Fallback>
        </mc:AlternateContent>
      </w:r>
      <w:r w:rsidR="00380B23">
        <w:rPr>
          <w:noProof/>
        </w:rPr>
        <mc:AlternateContent>
          <mc:Choice Requires="wps">
            <w:drawing>
              <wp:anchor distT="0" distB="0" distL="114300" distR="114300" simplePos="0" relativeHeight="251670528" behindDoc="0" locked="0" layoutInCell="1" hidden="0" allowOverlap="1">
                <wp:simplePos x="0" y="0"/>
                <wp:positionH relativeFrom="column">
                  <wp:posOffset>1092200</wp:posOffset>
                </wp:positionH>
                <wp:positionV relativeFrom="paragraph">
                  <wp:posOffset>469900</wp:posOffset>
                </wp:positionV>
                <wp:extent cx="565150" cy="269875"/>
                <wp:effectExtent l="0" t="0" r="0" b="0"/>
                <wp:wrapNone/>
                <wp:docPr id="413" name="Flecha derecha 413"/>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13" o:spid="_x0000_s1045" type="#_x0000_t13" style="position:absolute;left:0;text-align:left;margin-left:86pt;margin-top:37pt;width:44.5pt;height:21.2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" adj="1657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sidR="00380B23">
        <w:rPr>
          <w:noProof/>
        </w:rPr>
        <mc:AlternateContent>
          <mc:Choice Requires="wps">
            <w:drawing>
              <wp:anchor distT="0" distB="0" distL="114300" distR="114300" simplePos="0" relativeHeight="251671552" behindDoc="0" locked="0" layoutInCell="1" hidden="0" allowOverlap="1">
                <wp:simplePos x="0" y="0"/>
                <wp:positionH relativeFrom="column">
                  <wp:posOffset>2044700</wp:posOffset>
                </wp:positionH>
                <wp:positionV relativeFrom="paragraph">
                  <wp:posOffset>5130800</wp:posOffset>
                </wp:positionV>
                <wp:extent cx="1485900" cy="542925"/>
                <wp:effectExtent l="0" t="0" r="0" b="0"/>
                <wp:wrapNone/>
                <wp:docPr id="327" name="Rectángulo 327"/>
                <wp:cNvGraphicFramePr/>
                <a:graphic xmlns:a="http://schemas.openxmlformats.org/drawingml/2006/main">
                  <a:graphicData uri="http://schemas.microsoft.com/office/word/2010/wordprocessingShape">
                    <wps:wsp>
                      <wps:cNvSpPr/>
                      <wps:spPr>
                        <a:xfrm>
                          <a:off x="4607813" y="3513300"/>
                          <a:ext cx="1476375" cy="533400"/>
                        </a:xfrm>
                        <a:prstGeom prst="rect">
                          <a:avLst/>
                        </a:prstGeom>
                        <a:gradFill>
                          <a:gsLst>
                            <a:gs pos="0">
                              <a:srgbClr val="5F82CA"/>
                            </a:gs>
                            <a:gs pos="50000">
                              <a:srgbClr val="3C70CA"/>
                            </a:gs>
                            <a:gs pos="100000">
                              <a:srgbClr val="2E60B9"/>
                            </a:gs>
                          </a:gsLst>
                          <a:lin ang="5400000" scaled="0"/>
                        </a:gradFill>
                        <a:ln>
                          <a:noFill/>
                        </a:ln>
                      </wps:spPr>
                      <wps:txbx>
                        <w:txbxContent>
                          <w:p w:rsidR="00933721" w:rsidRDefault="00933721">
                            <w:pPr>
                              <w:spacing w:line="258" w:lineRule="auto"/>
                              <w:jc w:val="center"/>
                              <w:textDirection w:val="btLr"/>
                            </w:pPr>
                            <w:r>
                              <w:rPr>
                                <w:b/>
                                <w:color w:val="000000"/>
                              </w:rPr>
                              <w:t>INSPECTOR DE CURSO</w:t>
                            </w:r>
                          </w:p>
                        </w:txbxContent>
                      </wps:txbx>
                      <wps:bodyPr spcFirstLastPara="1" wrap="square" lIns="91425" tIns="45700" rIns="91425" bIns="45700" anchor="t" anchorCtr="0">
                        <a:noAutofit/>
                      </wps:bodyPr>
                    </wps:wsp>
                  </a:graphicData>
                </a:graphic>
              </wp:anchor>
            </w:drawing>
          </mc:Choice>
          <mc:Fallback>
            <w:pict>
              <v:rect id="Rectángulo 327" o:spid="_x0000_s1046" style="position:absolute;left:0;text-align:left;margin-left:161pt;margin-top:404pt;width:117pt;height:42.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" fillcolor="#5f82ca" stroked="f">
                <v:fill color2="#2e60b9" colors="0 #5f82ca;.5 #3c70ca;1 #2e60b9" focus="100%" type="gradient">
                  <o:fill v:ext="view" type="gradientUnscaled"/>
                </v:fill>
                <v:textbox inset="2.53958mm,1.2694mm,2.53958mm,1.2694mm">
                  <w:txbxContent>
                    <w:p w:rsidR="00933721" w:rsidRDefault="00933721">
                      <w:pPr>
                        <w:spacing w:line="258" w:lineRule="auto"/>
                        <w:jc w:val="center"/>
                        <w:textDirection w:val="btLr"/>
                      </w:pPr>
                      <w:r>
                        <w:rPr>
                          <w:b/>
                          <w:color w:val="000000"/>
                        </w:rPr>
                        <w:t>INSPECTOR DE CURSO</w:t>
                      </w:r>
                    </w:p>
                  </w:txbxContent>
                </v:textbox>
              </v:rect>
            </w:pict>
          </mc:Fallback>
        </mc:AlternateContent>
      </w:r>
      <w:r w:rsidR="00380B23">
        <w:rPr>
          <w:noProof/>
        </w:rPr>
        <mc:AlternateContent>
          <mc:Choice Requires="wps">
            <w:drawing>
              <wp:anchor distT="0" distB="0" distL="114300" distR="114300" simplePos="0" relativeHeight="251672576" behindDoc="0" locked="0" layoutInCell="1" hidden="0" allowOverlap="1">
                <wp:simplePos x="0" y="0"/>
                <wp:positionH relativeFrom="column">
                  <wp:posOffset>2641600</wp:posOffset>
                </wp:positionH>
                <wp:positionV relativeFrom="paragraph">
                  <wp:posOffset>4584700</wp:posOffset>
                </wp:positionV>
                <wp:extent cx="269875" cy="517525"/>
                <wp:effectExtent l="0" t="0" r="0" b="0"/>
                <wp:wrapNone/>
                <wp:docPr id="416" name="Flecha derecha 416"/>
                <wp:cNvGraphicFramePr/>
                <a:graphic xmlns:a="http://schemas.openxmlformats.org/drawingml/2006/main">
                  <a:graphicData uri="http://schemas.microsoft.com/office/word/2010/wordprocessingShape">
                    <wps:wsp>
                      <wps:cNvSpPr/>
                      <wps:spPr>
                        <a:xfrm rot="5400000">
                          <a:off x="5093588" y="3651413"/>
                          <a:ext cx="50482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16" o:spid="_x0000_s1047" type="#_x0000_t13" style="position:absolute;left:0;text-align:left;margin-left:208pt;margin-top:361pt;width:21.25pt;height:40.75pt;rotation:90;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" adj="1609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pStyle w:val="Ttulo1"/>
        <w:jc w:val="both"/>
      </w:pPr>
      <w:bookmarkStart w:id="13" w:name="_heading=h.lnxbz9" w:colFirst="0" w:colLast="0"/>
      <w:bookmarkEnd w:id="13"/>
      <w:r>
        <w:lastRenderedPageBreak/>
        <w:t xml:space="preserve">9.2 Procedimiento en situación de </w:t>
      </w:r>
      <w:r>
        <w:rPr>
          <w:i/>
        </w:rPr>
        <w:t xml:space="preserve">Violencia producida Entre Estudiantes </w:t>
      </w:r>
      <w:r>
        <w:rPr>
          <w:i/>
          <w:u w:val="single"/>
        </w:rPr>
        <w:t>Menores de 14 años</w:t>
      </w:r>
      <w:r>
        <w:rPr>
          <w:i/>
        </w:rPr>
        <w:t xml:space="preserve"> (Grave/Gravísima):</w:t>
      </w:r>
    </w:p>
    <w:p w:rsidR="006738FE" w:rsidRDefault="006738FE"/>
    <w:tbl>
      <w:tblPr>
        <w:tblStyle w:val="a5"/>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555"/>
        <w:gridCol w:w="7273"/>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 xml:space="preserve">Procedimiento en situación de violencia grave/gravísima, producida entre estudiantes </w:t>
            </w:r>
            <w:r>
              <w:rPr>
                <w:rFonts w:ascii="Arimo" w:eastAsia="Arimo" w:hAnsi="Arimo" w:cs="Arimo"/>
                <w:u w:val="single"/>
              </w:rPr>
              <w:t>menores de 14 años.</w:t>
            </w:r>
          </w:p>
          <w:p w:rsidR="006738FE" w:rsidRDefault="006738FE">
            <w:pPr>
              <w:jc w:val="center"/>
              <w:rPr>
                <w:rFonts w:ascii="Arimo" w:eastAsia="Arimo" w:hAnsi="Arimo" w:cs="Arimo"/>
              </w:rPr>
            </w:pPr>
          </w:p>
          <w:p w:rsidR="006738FE" w:rsidRDefault="00380B23">
            <w:pPr>
              <w:jc w:val="both"/>
              <w:rPr>
                <w:rFonts w:ascii="Arimo" w:eastAsia="Arimo" w:hAnsi="Arimo" w:cs="Arimo"/>
              </w:rPr>
            </w:pPr>
            <w:r>
              <w:rPr>
                <w:rFonts w:ascii="Arimo" w:eastAsia="Arimo" w:hAnsi="Arimo" w:cs="Arimo"/>
                <w:u w:val="single"/>
              </w:rPr>
              <w:t>Violencia grave/gravísima:</w:t>
            </w:r>
            <w:r>
              <w:rPr>
                <w:rFonts w:ascii="Arimo" w:eastAsia="Arimo" w:hAnsi="Arimo" w:cs="Arimo"/>
              </w:rPr>
              <w:t xml:space="preserve"> se entenderá como violencia grave/gravísima, aquellas acciones que atenten de manera reiterada o que provoquen un daño físico y/o emocional a otro estudiante. Entre estas se encuentran: agresión física en todas sus formas, </w:t>
            </w:r>
            <w:r>
              <w:rPr>
                <w:rFonts w:ascii="Arimo" w:eastAsia="Arimo" w:hAnsi="Arimo" w:cs="Arimo"/>
                <w:i/>
              </w:rPr>
              <w:t>bullying</w:t>
            </w:r>
            <w:r>
              <w:rPr>
                <w:rFonts w:ascii="Arimo" w:eastAsia="Arimo" w:hAnsi="Arimo" w:cs="Arimo"/>
              </w:rPr>
              <w:t xml:space="preserve">, </w:t>
            </w:r>
            <w:r>
              <w:rPr>
                <w:rFonts w:ascii="Arimo" w:eastAsia="Arimo" w:hAnsi="Arimo" w:cs="Arimo"/>
                <w:i/>
              </w:rPr>
              <w:t>ciberbullying</w:t>
            </w:r>
            <w:r>
              <w:rPr>
                <w:rFonts w:ascii="Arimo" w:eastAsia="Arimo" w:hAnsi="Arimo" w:cs="Arimo"/>
              </w:rPr>
              <w:t>, amenazas de muerte, agresión con arma blanca.</w:t>
            </w:r>
          </w:p>
          <w:p w:rsidR="006738FE" w:rsidRDefault="006738FE">
            <w:pPr>
              <w:jc w:val="both"/>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tc>
        <w:tc>
          <w:tcPr>
            <w:tcW w:w="7273"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violencia grave entre estudiantes menores de 14 años, debe dirigirse al </w:t>
            </w:r>
            <w:r>
              <w:rPr>
                <w:rFonts w:ascii="Arimo" w:eastAsia="Arimo" w:hAnsi="Arimo" w:cs="Arimo"/>
                <w:b/>
              </w:rPr>
              <w:t xml:space="preserve">Inspector de </w:t>
            </w:r>
            <w:r w:rsidR="008F6899">
              <w:rPr>
                <w:rFonts w:ascii="Arimo" w:eastAsia="Arimo" w:hAnsi="Arimo" w:cs="Arimo"/>
                <w:b/>
              </w:rPr>
              <w:t>nivel</w:t>
            </w:r>
            <w:r>
              <w:rPr>
                <w:rFonts w:ascii="Arimo" w:eastAsia="Arimo" w:hAnsi="Arimo" w:cs="Arimo"/>
              </w:rPr>
              <w:t>, quién es el primer responsable de activar el protocolo de actuación.</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De no encontrarse el primer responsable, deberá dirigirse a </w:t>
            </w:r>
            <w:r>
              <w:rPr>
                <w:rFonts w:ascii="Arimo" w:eastAsia="Arimo" w:hAnsi="Arimo" w:cs="Arimo"/>
                <w:b/>
              </w:rPr>
              <w:t>Inspectoría General</w:t>
            </w:r>
            <w:r>
              <w:rPr>
                <w:rFonts w:ascii="Arimo" w:eastAsia="Arimo" w:hAnsi="Arimo" w:cs="Arimo"/>
              </w:rPr>
              <w:t xml:space="preserve">, quién es el segundo responsable de activar el protocolo. </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555"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tc>
        <w:tc>
          <w:tcPr>
            <w:tcW w:w="7273"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r>
              <w:rPr>
                <w:rFonts w:ascii="Arimo" w:eastAsia="Arimo" w:hAnsi="Arimo" w:cs="Arimo"/>
                <w:u w:val="single"/>
              </w:rPr>
              <w:t>.</w:t>
            </w:r>
            <w:r>
              <w:rPr>
                <w:rFonts w:ascii="Arimo" w:eastAsia="Arimo" w:hAnsi="Arimo" w:cs="Arimo"/>
              </w:rPr>
              <w:t xml:space="preserve"> </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Traslado</w:t>
            </w:r>
          </w:p>
        </w:tc>
        <w:tc>
          <w:tcPr>
            <w:tcW w:w="7273"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será el responsable de contactar a la Ambulancia. Todo esto ajustado al protocolo de accidente escolar del establecimiento</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extrema urgencia, será el Inspector General, el Director u otro adulto responsable del establecimiento quien acompañará al o los estudiantes al recinto asistencial más cercano </w:t>
            </w:r>
            <w:r w:rsidR="008F6899">
              <w:rPr>
                <w:rFonts w:ascii="Arimo" w:eastAsia="Arimo" w:hAnsi="Arimo" w:cs="Arimo"/>
              </w:rPr>
              <w:t>(CESFAM</w:t>
            </w:r>
            <w:r>
              <w:rPr>
                <w:rFonts w:ascii="Arimo" w:eastAsia="Arimo" w:hAnsi="Arimo" w:cs="Arimo"/>
              </w:rPr>
              <w:t>, COSAM, HOSPITAL), en un automóvil particular.</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555"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Medidas y sanciones</w:t>
            </w:r>
          </w:p>
        </w:tc>
        <w:tc>
          <w:tcPr>
            <w:tcW w:w="7273"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 xml:space="preserve">Inspector </w:t>
            </w:r>
            <w:r>
              <w:rPr>
                <w:rFonts w:ascii="Arimo" w:eastAsia="Arimo" w:hAnsi="Arimo" w:cs="Arimo"/>
              </w:rPr>
              <w:t xml:space="preserve">informa al apoderado de la situación, vía telefónica solicitando la presencia del apoderado y/o un adulto responsable de la familia  en el establecimiento. Si el estudiante fuese trasladado a un recinto médico, se informará vía telefónica al apoderado. </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 xml:space="preserve">El Inspector de </w:t>
            </w:r>
            <w:r w:rsidR="006A19D2">
              <w:rPr>
                <w:rFonts w:ascii="Arimo" w:eastAsia="Arimo" w:hAnsi="Arimo" w:cs="Arimo"/>
                <w:b/>
              </w:rPr>
              <w:t>nivel</w:t>
            </w:r>
            <w:r>
              <w:rPr>
                <w:rFonts w:ascii="Arimo" w:eastAsia="Arimo" w:hAnsi="Arimo" w:cs="Arimo"/>
              </w:rPr>
              <w:t xml:space="preserve"> registra en la hoja de vida de los estudiantes involucrados. </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Inspector general, deja registro en el libro de atención de apoderados.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Suspensión de los involucrados de 1 a 3 días. Dicha suspensión se realiza con el fin de distender el conflicto entre los estudiantes. Además, debe ser realizada con objetivos formativos.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Se da inicio </w:t>
            </w:r>
            <w:r w:rsidR="006A19D2">
              <w:rPr>
                <w:rFonts w:ascii="Arimo" w:eastAsia="Arimo" w:hAnsi="Arimo" w:cs="Arimo"/>
              </w:rPr>
              <w:t xml:space="preserve">la recopilación de información </w:t>
            </w:r>
            <w:r>
              <w:rPr>
                <w:rFonts w:ascii="Arimo" w:eastAsia="Arimo" w:hAnsi="Arimo" w:cs="Arimo"/>
              </w:rPr>
              <w:t xml:space="preserve"> de lo sucedido con un plazo máximo de 10 días hábiles para entregar la resolución y pronunciamiento de los hechos acontecidos a los apoderados.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Los estudiantes involucrados deben regresar al colegio con sus respectivos apoderados, quiénes deben firmar un compromiso, en conjunto con los involucrados. Los padres y/o apoderados deberán asistir al establecimiento de manera quincenal para conversar con </w:t>
            </w:r>
            <w:r>
              <w:rPr>
                <w:rFonts w:ascii="Arimo" w:eastAsia="Arimo" w:hAnsi="Arimo" w:cs="Arimo"/>
                <w:b/>
              </w:rPr>
              <w:t xml:space="preserve">inspector general y/o inspector de nivel, </w:t>
            </w:r>
            <w:r>
              <w:rPr>
                <w:rFonts w:ascii="Arimo" w:eastAsia="Arimo" w:hAnsi="Arimo" w:cs="Arimo"/>
              </w:rPr>
              <w:t>quien les entregará antecedentes del comportamiento de sus pupilos.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 derivación del caso al área de psicología y el área de convivencia escolar del establecimiento quienes deben trabajar con los estudiantes involucrados desde un enfoque formativo.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Se realizarán intervenciones a nivel curso para reforzar las medidas formativas. (charlas, jornadas de reflexión, entre otras)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(recalendarización de evaluaciones, derivaciones a apoyo pedagógico, entre otras)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En caso de ser necesario la trabajadora social  realizará derivaciones a redes de apoyo externas o las instituciones que s</w:t>
            </w:r>
            <w:r w:rsidR="0000305A">
              <w:rPr>
                <w:rFonts w:ascii="Arimo" w:eastAsia="Arimo" w:hAnsi="Arimo" w:cs="Arimo"/>
              </w:rPr>
              <w:t>ean pertinentes, por ejemplo: OLN</w:t>
            </w:r>
            <w:r>
              <w:rPr>
                <w:rFonts w:ascii="Arimo" w:eastAsia="Arimo" w:hAnsi="Arimo" w:cs="Arimo"/>
              </w:rPr>
              <w:t>, CESFAM, COSAM.</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rsidR="006738FE" w:rsidRDefault="00380B23">
            <w:pPr>
              <w:jc w:val="center"/>
              <w:rPr>
                <w:rFonts w:ascii="Arimo" w:eastAsia="Arimo" w:hAnsi="Arimo" w:cs="Arimo"/>
              </w:rPr>
            </w:pPr>
            <w:r>
              <w:rPr>
                <w:rFonts w:ascii="Arimo" w:eastAsia="Arimo" w:hAnsi="Arimo" w:cs="Arimo"/>
              </w:rPr>
              <w:lastRenderedPageBreak/>
              <w:t>Paso 5:</w:t>
            </w:r>
          </w:p>
          <w:p w:rsidR="006738FE" w:rsidRDefault="00380B23">
            <w:pPr>
              <w:jc w:val="center"/>
              <w:rPr>
                <w:rFonts w:ascii="Arimo" w:eastAsia="Arimo" w:hAnsi="Arimo" w:cs="Arimo"/>
              </w:rPr>
            </w:pPr>
            <w:r>
              <w:rPr>
                <w:rFonts w:ascii="Arimo" w:eastAsia="Arimo" w:hAnsi="Arimo" w:cs="Arimo"/>
              </w:rPr>
              <w:t>Seguimiento</w:t>
            </w:r>
          </w:p>
        </w:tc>
        <w:tc>
          <w:tcPr>
            <w:tcW w:w="7273"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El responsable de realizar el seguimiento, es el </w:t>
            </w:r>
            <w:r>
              <w:rPr>
                <w:rFonts w:ascii="Arimo" w:eastAsia="Arimo" w:hAnsi="Arimo" w:cs="Arimo"/>
                <w:b/>
              </w:rPr>
              <w:t>Inspector junto al  encargado de convivencia</w:t>
            </w:r>
            <w:r>
              <w:rPr>
                <w:rFonts w:ascii="Arimo" w:eastAsia="Arimo" w:hAnsi="Arimo" w:cs="Arimo"/>
              </w:rPr>
              <w:t xml:space="preserve">. </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Así también, la</w:t>
            </w:r>
            <w:r>
              <w:rPr>
                <w:rFonts w:ascii="Arimo" w:eastAsia="Arimo" w:hAnsi="Arimo" w:cs="Arimo"/>
                <w:b/>
              </w:rPr>
              <w:t xml:space="preserve"> Psicóloga</w:t>
            </w:r>
            <w:r>
              <w:rPr>
                <w:rFonts w:ascii="Arimo" w:eastAsia="Arimo" w:hAnsi="Arimo" w:cs="Arimo"/>
              </w:rPr>
              <w:t xml:space="preserve">, a partir de las intervenciones realizadas con los estudiantes involucrados. </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rsidR="006738FE" w:rsidRDefault="006738FE">
      <w:pPr>
        <w:rPr>
          <w:rFonts w:ascii="Arimo" w:eastAsia="Arimo" w:hAnsi="Arimo" w:cs="Arimo"/>
        </w:rPr>
      </w:pPr>
    </w:p>
    <w:p w:rsidR="006738FE" w:rsidRDefault="00380B23">
      <w:r>
        <w:rPr>
          <w:noProof/>
        </w:rPr>
        <w:lastRenderedPageBreak/>
        <w:drawing>
          <wp:inline distT="0" distB="0" distL="0" distR="0">
            <wp:extent cx="6112713" cy="8657695"/>
            <wp:effectExtent l="0" t="0" r="0" b="0"/>
            <wp:docPr id="443" name="image118.png" descr="Colorido Dibujos Mapa Conceptual Fondo para Flipgrid.png"/>
            <wp:cNvGraphicFramePr/>
            <a:graphic xmlns:a="http://schemas.openxmlformats.org/drawingml/2006/main">
              <a:graphicData uri="http://schemas.openxmlformats.org/drawingml/2006/picture">
                <pic:pic xmlns:pic="http://schemas.openxmlformats.org/drawingml/2006/picture">
                  <pic:nvPicPr>
                    <pic:cNvPr id="0" name="image118.png" descr="Colorido Dibujos Mapa Conceptual Fondo para Flipgrid.png"/>
                    <pic:cNvPicPr preferRelativeResize="0"/>
                  </pic:nvPicPr>
                  <pic:blipFill>
                    <a:blip r:embed="rId13"/>
                    <a:srcRect/>
                    <a:stretch>
                      <a:fillRect/>
                    </a:stretch>
                  </pic:blipFill>
                  <pic:spPr>
                    <a:xfrm>
                      <a:off x="0" y="0"/>
                      <a:ext cx="6112713" cy="8657695"/>
                    </a:xfrm>
                    <a:prstGeom prst="rect">
                      <a:avLst/>
                    </a:prstGeom>
                    <a:ln/>
                  </pic:spPr>
                </pic:pic>
              </a:graphicData>
            </a:graphic>
          </wp:inline>
        </w:drawing>
      </w:r>
    </w:p>
    <w:p w:rsidR="006738FE" w:rsidRDefault="00380B23">
      <w:pPr>
        <w:pStyle w:val="Ttulo2"/>
        <w:rPr>
          <w:rFonts w:ascii="Calibri" w:eastAsia="Calibri" w:hAnsi="Calibri" w:cs="Calibri"/>
        </w:rPr>
      </w:pPr>
      <w:bookmarkStart w:id="14" w:name="_heading=h.35nkun2" w:colFirst="0" w:colLast="0"/>
      <w:bookmarkEnd w:id="14"/>
      <w:r>
        <w:lastRenderedPageBreak/>
        <w:t xml:space="preserve">9.3 Procedimiento en situación de Violencia producida Entre Estudiantes </w:t>
      </w:r>
      <w:r>
        <w:rPr>
          <w:u w:val="single"/>
        </w:rPr>
        <w:t>Mayores de 14 años</w:t>
      </w:r>
      <w:r>
        <w:t xml:space="preserve"> (Grave/Gravísima):</w:t>
      </w:r>
      <w:r>
        <w:rPr>
          <w:noProof/>
        </w:rPr>
        <mc:AlternateContent>
          <mc:Choice Requires="wps">
            <w:drawing>
              <wp:anchor distT="0" distB="0" distL="0" distR="0" simplePos="0" relativeHeight="251673600" behindDoc="1" locked="0" layoutInCell="1" hidden="0" allowOverlap="1">
                <wp:simplePos x="0" y="0"/>
                <wp:positionH relativeFrom="column">
                  <wp:posOffset>2921000</wp:posOffset>
                </wp:positionH>
                <wp:positionV relativeFrom="paragraph">
                  <wp:posOffset>50800</wp:posOffset>
                </wp:positionV>
                <wp:extent cx="828675" cy="295275"/>
                <wp:effectExtent l="0" t="0" r="0" b="0"/>
                <wp:wrapNone/>
                <wp:docPr id="432" name="Rectángulo 432"/>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432" o:spid="_x0000_s1048" style="position:absolute;margin-left:230pt;margin-top:4pt;width:65.25pt;height:23.2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p>
                  </w:txbxContent>
                </v:textbox>
              </v:rect>
            </w:pict>
          </mc:Fallback>
        </mc:AlternateContent>
      </w:r>
      <w:r>
        <w:rPr>
          <w:noProof/>
        </w:rPr>
        <mc:AlternateContent>
          <mc:Choice Requires="wps">
            <w:drawing>
              <wp:anchor distT="0" distB="0" distL="0" distR="0" simplePos="0" relativeHeight="251674624" behindDoc="1" locked="0" layoutInCell="1" hidden="0" allowOverlap="1">
                <wp:simplePos x="0" y="0"/>
                <wp:positionH relativeFrom="column">
                  <wp:posOffset>-533399</wp:posOffset>
                </wp:positionH>
                <wp:positionV relativeFrom="paragraph">
                  <wp:posOffset>279400</wp:posOffset>
                </wp:positionV>
                <wp:extent cx="1933575" cy="323850"/>
                <wp:effectExtent l="0" t="0" r="0" b="0"/>
                <wp:wrapNone/>
                <wp:docPr id="352" name="Rectángulo 352"/>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352" o:spid="_x0000_s1049" style="position:absolute;margin-left:-42pt;margin-top:22pt;width:152.25pt;height:25.5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p>
                  </w:txbxContent>
                </v:textbox>
              </v:rect>
            </w:pict>
          </mc:Fallback>
        </mc:AlternateContent>
      </w:r>
      <w:r>
        <w:rPr>
          <w:noProof/>
        </w:rPr>
        <mc:AlternateContent>
          <mc:Choice Requires="wps">
            <w:drawing>
              <wp:anchor distT="0" distB="0" distL="0" distR="0" simplePos="0" relativeHeight="251675648" behindDoc="1" locked="0" layoutInCell="1" hidden="0" allowOverlap="1">
                <wp:simplePos x="0" y="0"/>
                <wp:positionH relativeFrom="column">
                  <wp:posOffset>4533900</wp:posOffset>
                </wp:positionH>
                <wp:positionV relativeFrom="paragraph">
                  <wp:posOffset>368300</wp:posOffset>
                </wp:positionV>
                <wp:extent cx="1228725" cy="447675"/>
                <wp:effectExtent l="0" t="0" r="0" b="0"/>
                <wp:wrapNone/>
                <wp:docPr id="422" name="Rectángulo 422"/>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422" o:spid="_x0000_s1050" style="position:absolute;margin-left:357pt;margin-top:29pt;width:96.75pt;height:35.25pt;z-index:-251640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0" distR="0" simplePos="0" relativeHeight="251676672" behindDoc="1" locked="0" layoutInCell="1" hidden="0" allowOverlap="1">
                <wp:simplePos x="0" y="0"/>
                <wp:positionH relativeFrom="column">
                  <wp:posOffset>2882900</wp:posOffset>
                </wp:positionH>
                <wp:positionV relativeFrom="paragraph">
                  <wp:posOffset>1701800</wp:posOffset>
                </wp:positionV>
                <wp:extent cx="1230630" cy="295275"/>
                <wp:effectExtent l="0" t="0" r="0" b="0"/>
                <wp:wrapNone/>
                <wp:docPr id="406" name="Rectángulo 406"/>
                <wp:cNvGraphicFramePr/>
                <a:graphic xmlns:a="http://schemas.openxmlformats.org/drawingml/2006/main">
                  <a:graphicData uri="http://schemas.microsoft.com/office/word/2010/wordprocessingShape">
                    <wps:wsp>
                      <wps:cNvSpPr/>
                      <wps:spPr>
                        <a:xfrm>
                          <a:off x="4735448" y="3637125"/>
                          <a:ext cx="12211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406" o:spid="_x0000_s1051" style="position:absolute;margin-left:227pt;margin-top:134pt;width:96.9pt;height:23.25pt;z-index:-251639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p>
                  </w:txbxContent>
                </v:textbox>
              </v:rect>
            </w:pict>
          </mc:Fallback>
        </mc:AlternateContent>
      </w:r>
    </w:p>
    <w:p w:rsidR="006738FE" w:rsidRDefault="006738FE"/>
    <w:tbl>
      <w:tblPr>
        <w:tblStyle w:val="a6"/>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 xml:space="preserve">Procedimiento en situación de violencia grave/gravísima, producida entre estudiantes </w:t>
            </w:r>
            <w:r>
              <w:rPr>
                <w:rFonts w:ascii="Arimo" w:eastAsia="Arimo" w:hAnsi="Arimo" w:cs="Arimo"/>
                <w:u w:val="single"/>
              </w:rPr>
              <w:t>mayores de 14 años.</w:t>
            </w:r>
          </w:p>
          <w:p w:rsidR="006738FE" w:rsidRDefault="006738FE">
            <w:pPr>
              <w:jc w:val="center"/>
              <w:rPr>
                <w:rFonts w:ascii="Arimo" w:eastAsia="Arimo" w:hAnsi="Arimo" w:cs="Arimo"/>
              </w:rPr>
            </w:pPr>
          </w:p>
          <w:p w:rsidR="006738FE" w:rsidRDefault="00380B23">
            <w:pPr>
              <w:jc w:val="both"/>
              <w:rPr>
                <w:rFonts w:ascii="Arimo" w:eastAsia="Arimo" w:hAnsi="Arimo" w:cs="Arimo"/>
              </w:rPr>
            </w:pPr>
            <w:r>
              <w:rPr>
                <w:rFonts w:ascii="Arimo" w:eastAsia="Arimo" w:hAnsi="Arimo" w:cs="Arimo"/>
                <w:u w:val="single"/>
              </w:rPr>
              <w:t>Violencia grave/gravísima:</w:t>
            </w:r>
            <w:r>
              <w:rPr>
                <w:rFonts w:ascii="Arimo" w:eastAsia="Arimo" w:hAnsi="Arimo" w:cs="Arimo"/>
              </w:rPr>
              <w:t xml:space="preserve"> se entenderá como violencia grave/gravísima, aquellas acciones que atenten de manera reiterada o que provoquen un daño físico y/o emocional a otro estudiante. Entre estas se encuentran: agresión física en todas sus formas, </w:t>
            </w:r>
            <w:r>
              <w:rPr>
                <w:rFonts w:ascii="Arimo" w:eastAsia="Arimo" w:hAnsi="Arimo" w:cs="Arimo"/>
                <w:i/>
              </w:rPr>
              <w:t>bullying</w:t>
            </w:r>
            <w:r>
              <w:rPr>
                <w:rFonts w:ascii="Arimo" w:eastAsia="Arimo" w:hAnsi="Arimo" w:cs="Arimo"/>
              </w:rPr>
              <w:t xml:space="preserve">, </w:t>
            </w:r>
            <w:r>
              <w:rPr>
                <w:rFonts w:ascii="Arimo" w:eastAsia="Arimo" w:hAnsi="Arimo" w:cs="Arimo"/>
                <w:i/>
              </w:rPr>
              <w:t>ciberbullying</w:t>
            </w:r>
            <w:r>
              <w:rPr>
                <w:rFonts w:ascii="Arimo" w:eastAsia="Arimo" w:hAnsi="Arimo" w:cs="Arimo"/>
              </w:rPr>
              <w:t>, amenazas de muerte, agresión con arma blanca.</w:t>
            </w:r>
          </w:p>
          <w:p w:rsidR="006738FE" w:rsidRDefault="006738FE">
            <w:pPr>
              <w:jc w:val="center"/>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p w:rsidR="006738FE" w:rsidRDefault="006738FE">
            <w:pPr>
              <w:jc w:val="both"/>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La persona que detecta la situación de violencia grave/gravísima, producida entre estudiantes mayores de 14 años, debe dirigirse a Inspectoría</w:t>
            </w:r>
            <w:r>
              <w:rPr>
                <w:rFonts w:ascii="Arimo" w:eastAsia="Arimo" w:hAnsi="Arimo" w:cs="Arimo"/>
                <w:b/>
              </w:rPr>
              <w:t xml:space="preserve"> General</w:t>
            </w:r>
            <w:r>
              <w:rPr>
                <w:rFonts w:ascii="Arimo" w:eastAsia="Arimo" w:hAnsi="Arimo" w:cs="Arimo"/>
              </w:rPr>
              <w:t>, quién es el primer responsable de activar el protocolo de actuación, informando a cabalidad de los acontecimientos.</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deberá dirigirse a </w:t>
            </w:r>
            <w:r>
              <w:rPr>
                <w:rFonts w:ascii="Arimo" w:eastAsia="Arimo" w:hAnsi="Arimo" w:cs="Arimo"/>
                <w:b/>
              </w:rPr>
              <w:t>Dirección</w:t>
            </w:r>
            <w:r>
              <w:rPr>
                <w:rFonts w:ascii="Arimo" w:eastAsia="Arimo" w:hAnsi="Arimo" w:cs="Arimo"/>
              </w:rPr>
              <w:t>, ya que es el segundo responsable de la activación del protocolo.</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Traslado y/o Denuncia</w:t>
            </w:r>
          </w:p>
          <w:p w:rsidR="006738FE" w:rsidRDefault="006738FE">
            <w:pPr>
              <w:jc w:val="both"/>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realizar el traslado.</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Todo esto ajustado al protocolo de accidente escolar del establecimiento</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extrema urgencia, será el Inspector General, el Director u otro adulto responsable del establecimiento quien acompañará al o los estudiantes al recinto asistencial más cercano </w:t>
            </w:r>
            <w:r w:rsidR="00806935">
              <w:rPr>
                <w:rFonts w:ascii="Arimo" w:eastAsia="Arimo" w:hAnsi="Arimo" w:cs="Arimo"/>
              </w:rPr>
              <w:t>(CESFAM</w:t>
            </w:r>
            <w:r>
              <w:rPr>
                <w:rFonts w:ascii="Arimo" w:eastAsia="Arimo" w:hAnsi="Arimo" w:cs="Arimo"/>
              </w:rPr>
              <w:t>, COSAM, HOSPITAL), en un automóvil particular.</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b/>
              </w:rPr>
              <w:t>IMPORTANTE:</w:t>
            </w:r>
          </w:p>
          <w:p w:rsidR="006738FE" w:rsidRDefault="00380B23">
            <w:pPr>
              <w:numPr>
                <w:ilvl w:val="0"/>
                <w:numId w:val="6"/>
              </w:numPr>
              <w:pBdr>
                <w:top w:val="nil"/>
                <w:left w:val="nil"/>
                <w:bottom w:val="nil"/>
                <w:right w:val="nil"/>
                <w:between w:val="nil"/>
              </w:pBd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En caso de que la agresión haya sido constitutiva de delito (agresión con arma y/o amenaza de muerte), será el Director o Encargado de Convivencia junto a la trabajadora social los responsables de realizar la denuncia correspondiente, con carabineros, tribunales de familia, PDI. Dentro de las 24 hrs siguiente al momento de la toma de conocimiento del delito. </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Medidas y sanciones</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informa al apoderado de la situación, vía telefónica solicitando presencia del apoderado y/o un adulto responsable de la familia  en el establecimiento. Si el estudiante fuese trasladado a un recinto médico, se informar</w:t>
            </w:r>
            <w:r w:rsidR="009B3123">
              <w:rPr>
                <w:rFonts w:ascii="Arimo" w:eastAsia="Arimo" w:hAnsi="Arimo" w:cs="Arimo"/>
              </w:rPr>
              <w:t>á vía telefónica al apoderado.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deja registro en la hoja de vida de los estudiantes involucrados, informando la situación a los profesores jefes correspondientes.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El Inspector General</w:t>
            </w:r>
            <w:r>
              <w:rPr>
                <w:rFonts w:ascii="Arimo" w:eastAsia="Arimo" w:hAnsi="Arimo" w:cs="Arimo"/>
              </w:rPr>
              <w:t xml:space="preserve"> deja registro en el libro de inspectoría general.</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Suspensión de los involucrados de 1 a 3 días. Dicha suspensión se realiza con el fin de distender el conflicto entre los estudiantes. Además, debe ser realizada con objetivos formativos.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da inicio la investigación de lo sucedido con un plazo máximo de 10 días hábiles para entregar la resolución y pronunciamiento de los hechos acontecidos a los apoderados.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u w:val="single"/>
              </w:rPr>
            </w:pPr>
            <w:r>
              <w:rPr>
                <w:rFonts w:ascii="Arimo" w:eastAsia="Arimo" w:hAnsi="Arimo" w:cs="Arimo"/>
              </w:rPr>
              <w:t xml:space="preserve">- Los estudiantes involucrados deben regresar al colegio con sus respectivos apoderados, quiénes deben firmar un compromiso, en conjunto con los involucrados. Los padres y/o apoderados deberán asistir al establecimiento de manera quincenal para conversar con </w:t>
            </w:r>
            <w:r>
              <w:rPr>
                <w:rFonts w:ascii="Arimo" w:eastAsia="Arimo" w:hAnsi="Arimo" w:cs="Arimo"/>
                <w:b/>
              </w:rPr>
              <w:t xml:space="preserve">inspector general y/o inspector de nivel, </w:t>
            </w:r>
            <w:r>
              <w:rPr>
                <w:rFonts w:ascii="Arimo" w:eastAsia="Arimo" w:hAnsi="Arimo" w:cs="Arimo"/>
              </w:rPr>
              <w:t>quien les entregará antecedentes relevantes respecto al comportamiento de sus pupilos</w:t>
            </w:r>
            <w:r>
              <w:rPr>
                <w:rFonts w:ascii="Arimo" w:eastAsia="Arimo" w:hAnsi="Arimo" w:cs="Arimo"/>
                <w:u w:val="single"/>
              </w:rPr>
              <w:t>.</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 derivación del caso al área de psicología y el área de convivencia escolar del establecimiento quienes deben trabajar con los estudiantes involucrados desde un enfoque formativo.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realizarán intervenciones a nivel curso para reforzar las medidas formativas. (charlas, jornadas de reflexión, entre otras)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(recalendarización de evaluaciones, derivaciones a apoyo pedagógico, entre otras)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En caso de ser necesario la trabajadora social  realizará derivaciones a redes de apoyo externas o las instituciones que s</w:t>
            </w:r>
            <w:r w:rsidR="0000305A">
              <w:rPr>
                <w:rFonts w:ascii="Arimo" w:eastAsia="Arimo" w:hAnsi="Arimo" w:cs="Arimo"/>
              </w:rPr>
              <w:t>ean pertinentes, por ejemplo: OLN</w:t>
            </w:r>
            <w:r>
              <w:rPr>
                <w:rFonts w:ascii="Arimo" w:eastAsia="Arimo" w:hAnsi="Arimo" w:cs="Arimo"/>
              </w:rPr>
              <w:t>, CESFAM, COSAM.</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lastRenderedPageBreak/>
              <w:t>Paso 5:</w:t>
            </w:r>
          </w:p>
          <w:p w:rsidR="006738FE" w:rsidRDefault="00380B23">
            <w:pPr>
              <w:jc w:val="center"/>
              <w:rPr>
                <w:rFonts w:ascii="Arimo" w:eastAsia="Arimo" w:hAnsi="Arimo" w:cs="Arimo"/>
              </w:rPr>
            </w:pPr>
            <w:r>
              <w:rPr>
                <w:rFonts w:ascii="Arimo" w:eastAsia="Arimo" w:hAnsi="Arimo" w:cs="Arimo"/>
              </w:rPr>
              <w:t>Antecedentes Superintendencia</w:t>
            </w:r>
          </w:p>
          <w:p w:rsidR="006738FE" w:rsidRDefault="006738FE">
            <w:pPr>
              <w:jc w:val="center"/>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Será </w:t>
            </w:r>
            <w:r>
              <w:rPr>
                <w:rFonts w:ascii="Arimo" w:eastAsia="Arimo" w:hAnsi="Arimo" w:cs="Arimo"/>
                <w:b/>
              </w:rPr>
              <w:t>la Dirección</w:t>
            </w:r>
            <w:r>
              <w:rPr>
                <w:rFonts w:ascii="Arimo" w:eastAsia="Arimo" w:hAnsi="Arimo" w:cs="Arimo"/>
              </w:rPr>
              <w:t xml:space="preserve">  la responsable de informar de la situación a la Superintendencia de Educación Escolar.</w:t>
            </w: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6:</w:t>
            </w:r>
          </w:p>
          <w:p w:rsidR="006738FE" w:rsidRDefault="00380B23">
            <w:pPr>
              <w:jc w:val="center"/>
              <w:rPr>
                <w:rFonts w:ascii="Arimo" w:eastAsia="Arimo" w:hAnsi="Arimo" w:cs="Arimo"/>
              </w:rPr>
            </w:pPr>
            <w:r>
              <w:rPr>
                <w:rFonts w:ascii="Arimo" w:eastAsia="Arimo" w:hAnsi="Arimo" w:cs="Arimo"/>
              </w:rPr>
              <w:t>Seguimiento</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responsable de realizar el seguimiento, es el  inspector general junto al encargado de convivencia escolar.</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bl>
    <w:p w:rsidR="006738FE" w:rsidRDefault="00380B23">
      <w:pPr>
        <w:rPr>
          <w:rFonts w:ascii="Arimo" w:eastAsia="Arimo" w:hAnsi="Arimo" w:cs="Arimo"/>
        </w:rPr>
      </w:pPr>
      <w:r>
        <w:br w:type="page"/>
      </w:r>
    </w:p>
    <w:p w:rsidR="006738FE" w:rsidRDefault="00380B23">
      <w:pPr>
        <w:pStyle w:val="Ttulo1"/>
        <w:jc w:val="both"/>
      </w:pPr>
      <w:bookmarkStart w:id="15" w:name="_heading=h.1ksv4uv" w:colFirst="0" w:colLast="0"/>
      <w:bookmarkEnd w:id="15"/>
      <w:r>
        <w:lastRenderedPageBreak/>
        <w:t xml:space="preserve">9.3.1 Esquema procedimiento en situación de Violencia producida Entre Estudiantes </w:t>
      </w:r>
      <w:r>
        <w:rPr>
          <w:u w:val="single"/>
        </w:rPr>
        <w:t>Mayores de 14 años</w:t>
      </w:r>
      <w:r>
        <w:t xml:space="preserve"> (Grave/Gravísima):</w:t>
      </w:r>
    </w:p>
    <w:p w:rsidR="006738FE" w:rsidRDefault="00380B23">
      <w:r>
        <w:rPr>
          <w:noProof/>
        </w:rPr>
        <mc:AlternateContent>
          <mc:Choice Requires="wps">
            <w:drawing>
              <wp:anchor distT="0" distB="0" distL="114300" distR="114300" simplePos="0" relativeHeight="251677696" behindDoc="0" locked="0" layoutInCell="1" hidden="0" allowOverlap="1">
                <wp:simplePos x="0" y="0"/>
                <wp:positionH relativeFrom="column">
                  <wp:posOffset>1866900</wp:posOffset>
                </wp:positionH>
                <wp:positionV relativeFrom="paragraph">
                  <wp:posOffset>127000</wp:posOffset>
                </wp:positionV>
                <wp:extent cx="1771650" cy="514350"/>
                <wp:effectExtent l="0" t="0" r="0" b="0"/>
                <wp:wrapNone/>
                <wp:docPr id="412" name="Rectángulo 412"/>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id="Rectángulo 412" o:spid="_x0000_s1052" style="position:absolute;margin-left:147pt;margin-top:10pt;width:139.5pt;height:4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Funcionario/a que detecta la situación</w:t>
                      </w:r>
                    </w:p>
                  </w:txbxContent>
                </v:textbox>
              </v:rect>
            </w:pict>
          </mc:Fallback>
        </mc:AlternateContent>
      </w:r>
    </w:p>
    <w:p w:rsidR="006738FE" w:rsidRDefault="006738FE"/>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678720" behindDoc="1" locked="0" layoutInCell="1" hidden="0" allowOverlap="1">
                <wp:simplePos x="0" y="0"/>
                <wp:positionH relativeFrom="column">
                  <wp:posOffset>2921000</wp:posOffset>
                </wp:positionH>
                <wp:positionV relativeFrom="paragraph">
                  <wp:posOffset>152400</wp:posOffset>
                </wp:positionV>
                <wp:extent cx="828675" cy="295275"/>
                <wp:effectExtent l="0" t="0" r="0" b="0"/>
                <wp:wrapNone/>
                <wp:docPr id="424" name="Rectángulo 424"/>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id="Rectángulo 424" o:spid="_x0000_s1053" style="position:absolute;left:0;text-align:left;margin-left:230pt;margin-top:12pt;width:65.25pt;height:23.25pt;z-index:-2516377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679744" behindDoc="1" locked="0" layoutInCell="1" hidden="0" allowOverlap="1">
                <wp:simplePos x="0" y="0"/>
                <wp:positionH relativeFrom="column">
                  <wp:posOffset>-457199</wp:posOffset>
                </wp:positionH>
                <wp:positionV relativeFrom="paragraph">
                  <wp:posOffset>228600</wp:posOffset>
                </wp:positionV>
                <wp:extent cx="1933575" cy="323850"/>
                <wp:effectExtent l="0" t="0" r="0" b="0"/>
                <wp:wrapNone/>
                <wp:docPr id="362" name="Rectángulo 362"/>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id="Rectángulo 362" o:spid="_x0000_s1054" style="position:absolute;left:0;text-align:left;margin-left:-36pt;margin-top:18pt;width:152.25pt;height:25.5pt;z-index:-2516367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680768" behindDoc="1" locked="0" layoutInCell="1" hidden="0" allowOverlap="1">
                <wp:simplePos x="0" y="0"/>
                <wp:positionH relativeFrom="column">
                  <wp:posOffset>4533900</wp:posOffset>
                </wp:positionH>
                <wp:positionV relativeFrom="paragraph">
                  <wp:posOffset>228600</wp:posOffset>
                </wp:positionV>
                <wp:extent cx="1638300" cy="222885"/>
                <wp:effectExtent l="0" t="0" r="0" b="0"/>
                <wp:wrapNone/>
                <wp:docPr id="336" name="Rectángulo 336"/>
                <wp:cNvGraphicFramePr/>
                <a:graphic xmlns:a="http://schemas.openxmlformats.org/drawingml/2006/main">
                  <a:graphicData uri="http://schemas.microsoft.com/office/word/2010/wordprocessingShape">
                    <wps:wsp>
                      <wps:cNvSpPr/>
                      <wps:spPr>
                        <a:xfrm>
                          <a:off x="4531613" y="3673320"/>
                          <a:ext cx="1628775" cy="21336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id="Rectángulo 336" o:spid="_x0000_s1055" style="position:absolute;left:0;text-align:left;margin-left:357pt;margin-top:18pt;width:129pt;height:17.55pt;z-index:-251635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114300" distR="114300" simplePos="0" relativeHeight="251681792" behindDoc="0" locked="0" layoutInCell="1" hidden="0" allowOverlap="1">
                <wp:simplePos x="0" y="0"/>
                <wp:positionH relativeFrom="column">
                  <wp:posOffset>2552700</wp:posOffset>
                </wp:positionH>
                <wp:positionV relativeFrom="paragraph">
                  <wp:posOffset>165100</wp:posOffset>
                </wp:positionV>
                <wp:extent cx="269875" cy="429895"/>
                <wp:effectExtent l="0" t="0" r="0" b="0"/>
                <wp:wrapNone/>
                <wp:docPr id="423" name="Flecha derecha 423"/>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23" o:spid="_x0000_s1056" type="#_x0000_t13" style="position:absolute;left:0;text-align:left;margin-left:201pt;margin-top:13pt;width:21.25pt;height:33.85pt;rotation:9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82816" behindDoc="0" locked="0" layoutInCell="1" hidden="0" allowOverlap="1">
                <wp:simplePos x="0" y="0"/>
                <wp:positionH relativeFrom="column">
                  <wp:posOffset>1790700</wp:posOffset>
                </wp:positionH>
                <wp:positionV relativeFrom="paragraph">
                  <wp:posOffset>292100</wp:posOffset>
                </wp:positionV>
                <wp:extent cx="1847850" cy="495300"/>
                <wp:effectExtent l="0" t="0" r="0" b="0"/>
                <wp:wrapNone/>
                <wp:docPr id="311" name="Rectángulo 311"/>
                <wp:cNvGraphicFramePr/>
                <a:graphic xmlns:a="http://schemas.openxmlformats.org/drawingml/2006/main">
                  <a:graphicData uri="http://schemas.microsoft.com/office/word/2010/wordprocessingShape">
                    <wps:wsp>
                      <wps:cNvSpPr/>
                      <wps:spPr>
                        <a:xfrm>
                          <a:off x="4426838" y="3537113"/>
                          <a:ext cx="1838325" cy="48577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id="Rectángulo 311" o:spid="_x0000_s1057" style="position:absolute;left:0;text-align:left;margin-left:141pt;margin-top:23pt;width:145.5pt;height:39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r>
        <w:rPr>
          <w:noProof/>
        </w:rPr>
        <mc:AlternateContent>
          <mc:Choice Requires="wps">
            <w:drawing>
              <wp:anchor distT="0" distB="0" distL="114300" distR="114300" simplePos="0" relativeHeight="251683840" behindDoc="0" locked="0" layoutInCell="1" hidden="0" allowOverlap="1">
                <wp:simplePos x="0" y="0"/>
                <wp:positionH relativeFrom="column">
                  <wp:posOffset>-330199</wp:posOffset>
                </wp:positionH>
                <wp:positionV relativeFrom="paragraph">
                  <wp:posOffset>254000</wp:posOffset>
                </wp:positionV>
                <wp:extent cx="1430020" cy="504825"/>
                <wp:effectExtent l="0" t="0" r="0" b="0"/>
                <wp:wrapNone/>
                <wp:docPr id="357" name="Rectángulo 357"/>
                <wp:cNvGraphicFramePr/>
                <a:graphic xmlns:a="http://schemas.openxmlformats.org/drawingml/2006/main">
                  <a:graphicData uri="http://schemas.microsoft.com/office/word/2010/wordprocessingShape">
                    <wps:wsp>
                      <wps:cNvSpPr/>
                      <wps:spPr>
                        <a:xfrm>
                          <a:off x="4635753" y="3532350"/>
                          <a:ext cx="1420495" cy="4953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id="Rectángulo 357" o:spid="_x0000_s1058" style="position:absolute;left:0;text-align:left;margin-left:-26pt;margin-top:20pt;width:112.6pt;height:39.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684864" behindDoc="0" locked="0" layoutInCell="1" hidden="0" allowOverlap="1">
                <wp:simplePos x="0" y="0"/>
                <wp:positionH relativeFrom="column">
                  <wp:posOffset>4445000</wp:posOffset>
                </wp:positionH>
                <wp:positionV relativeFrom="paragraph">
                  <wp:posOffset>279400</wp:posOffset>
                </wp:positionV>
                <wp:extent cx="1628775" cy="485775"/>
                <wp:effectExtent l="0" t="0" r="0" b="0"/>
                <wp:wrapNone/>
                <wp:docPr id="361" name="Rectángulo 361"/>
                <wp:cNvGraphicFramePr/>
                <a:graphic xmlns:a="http://schemas.openxmlformats.org/drawingml/2006/main">
                  <a:graphicData uri="http://schemas.microsoft.com/office/word/2010/wordprocessingShape">
                    <wps:wsp>
                      <wps:cNvSpPr/>
                      <wps:spPr>
                        <a:xfrm>
                          <a:off x="4536375" y="3541875"/>
                          <a:ext cx="1619250" cy="4762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id="Rectángulo 361" o:spid="_x0000_s1059" style="position:absolute;left:0;text-align:left;margin-left:350pt;margin-top:22pt;width:128.25pt;height:38.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85888" behindDoc="0" locked="0" layoutInCell="1" hidden="0" allowOverlap="1">
                <wp:simplePos x="0" y="0"/>
                <wp:positionH relativeFrom="column">
                  <wp:posOffset>3746500</wp:posOffset>
                </wp:positionH>
                <wp:positionV relativeFrom="paragraph">
                  <wp:posOffset>38100</wp:posOffset>
                </wp:positionV>
                <wp:extent cx="452755" cy="269875"/>
                <wp:effectExtent l="0" t="0" r="0" b="0"/>
                <wp:wrapNone/>
                <wp:docPr id="392" name="Flecha derecha 392"/>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92" o:spid="_x0000_s1060" type="#_x0000_t13" style="position:absolute;left:0;text-align:left;margin-left:295pt;margin-top:3pt;width:35.65pt;height:2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" adj="1528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6912" behindDoc="0" locked="0" layoutInCell="1" hidden="0" allowOverlap="1">
                <wp:simplePos x="0" y="0"/>
                <wp:positionH relativeFrom="column">
                  <wp:posOffset>1231900</wp:posOffset>
                </wp:positionH>
                <wp:positionV relativeFrom="paragraph">
                  <wp:posOffset>25400</wp:posOffset>
                </wp:positionV>
                <wp:extent cx="469899" cy="269875"/>
                <wp:effectExtent l="0" t="0" r="0" b="0"/>
                <wp:wrapNone/>
                <wp:docPr id="339" name="Flecha derecha 339"/>
                <wp:cNvGraphicFramePr/>
                <a:graphic xmlns:a="http://schemas.openxmlformats.org/drawingml/2006/main">
                  <a:graphicData uri="http://schemas.microsoft.com/office/word/2010/wordprocessingShape">
                    <wps:wsp>
                      <wps:cNvSpPr/>
                      <wps:spPr>
                        <a:xfrm rot="10800000">
                          <a:off x="5117400" y="3651413"/>
                          <a:ext cx="45720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9" o:spid="_x0000_s1061" type="#_x0000_t13" style="position:absolute;left:0;text-align:left;margin-left:97pt;margin-top:2pt;width:37pt;height:21.25pt;rotation:180;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" adj="15525"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687936" behindDoc="1" locked="0" layoutInCell="1" hidden="0" allowOverlap="1">
                <wp:simplePos x="0" y="0"/>
                <wp:positionH relativeFrom="column">
                  <wp:posOffset>2870200</wp:posOffset>
                </wp:positionH>
                <wp:positionV relativeFrom="paragraph">
                  <wp:posOffset>127000</wp:posOffset>
                </wp:positionV>
                <wp:extent cx="1952625" cy="295275"/>
                <wp:effectExtent l="0" t="0" r="0" b="0"/>
                <wp:wrapNone/>
                <wp:docPr id="385" name="Rectángulo 385"/>
                <wp:cNvGraphicFramePr/>
                <a:graphic xmlns:a="http://schemas.openxmlformats.org/drawingml/2006/main">
                  <a:graphicData uri="http://schemas.microsoft.com/office/word/2010/wordprocessingShape">
                    <wps:wsp>
                      <wps:cNvSpPr/>
                      <wps:spPr>
                        <a:xfrm>
                          <a:off x="4374450" y="3637125"/>
                          <a:ext cx="194310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 xml:space="preserve">En caso de Traslado y/o Denuncia </w:t>
                            </w:r>
                          </w:p>
                        </w:txbxContent>
                      </wps:txbx>
                      <wps:bodyPr spcFirstLastPara="1" wrap="square" lIns="91425" tIns="45700" rIns="91425" bIns="45700" anchor="t" anchorCtr="0">
                        <a:noAutofit/>
                      </wps:bodyPr>
                    </wps:wsp>
                  </a:graphicData>
                </a:graphic>
              </wp:anchor>
            </w:drawing>
          </mc:Choice>
          <mc:Fallback>
            <w:pict>
              <v:rect id="Rectángulo 385" o:spid="_x0000_s1062" style="position:absolute;left:0;text-align:left;margin-left:226pt;margin-top:10pt;width:153.75pt;height:23.25pt;z-index:-251628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 xml:space="preserve">En caso de Traslado y/o Denuncia </w:t>
                      </w:r>
                    </w:p>
                  </w:txbxContent>
                </v:textbox>
              </v:rect>
            </w:pict>
          </mc:Fallback>
        </mc:AlternateContent>
      </w:r>
      <w:r>
        <w:rPr>
          <w:noProof/>
        </w:rPr>
        <mc:AlternateContent>
          <mc:Choice Requires="wps">
            <w:drawing>
              <wp:anchor distT="0" distB="0" distL="114300" distR="114300" simplePos="0" relativeHeight="251688960" behindDoc="0" locked="0" layoutInCell="1" hidden="0" allowOverlap="1">
                <wp:simplePos x="0" y="0"/>
                <wp:positionH relativeFrom="column">
                  <wp:posOffset>2552700</wp:posOffset>
                </wp:positionH>
                <wp:positionV relativeFrom="paragraph">
                  <wp:posOffset>114300</wp:posOffset>
                </wp:positionV>
                <wp:extent cx="269875" cy="429895"/>
                <wp:effectExtent l="0" t="0" r="0" b="0"/>
                <wp:wrapNone/>
                <wp:docPr id="390" name="Flecha derecha 390"/>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90" o:spid="_x0000_s1063" type="#_x0000_t13" style="position:absolute;left:0;text-align:left;margin-left:201pt;margin-top:9pt;width:21.25pt;height:33.85pt;rotation:90;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689984" behindDoc="1" locked="0" layoutInCell="1" hidden="0" allowOverlap="1">
                <wp:simplePos x="0" y="0"/>
                <wp:positionH relativeFrom="column">
                  <wp:posOffset>444500</wp:posOffset>
                </wp:positionH>
                <wp:positionV relativeFrom="paragraph">
                  <wp:posOffset>4279900</wp:posOffset>
                </wp:positionV>
                <wp:extent cx="1905000" cy="413385"/>
                <wp:effectExtent l="0" t="0" r="0" b="0"/>
                <wp:wrapNone/>
                <wp:docPr id="409" name="Rectángulo 409"/>
                <wp:cNvGraphicFramePr/>
                <a:graphic xmlns:a="http://schemas.openxmlformats.org/drawingml/2006/main">
                  <a:graphicData uri="http://schemas.microsoft.com/office/word/2010/wordprocessingShape">
                    <wps:wsp>
                      <wps:cNvSpPr/>
                      <wps:spPr>
                        <a:xfrm>
                          <a:off x="4398263" y="3578070"/>
                          <a:ext cx="1895475" cy="40386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Presentación antecedentes a Superintendencia</w:t>
                            </w:r>
                          </w:p>
                        </w:txbxContent>
                      </wps:txbx>
                      <wps:bodyPr spcFirstLastPara="1" wrap="square" lIns="91425" tIns="45700" rIns="91425" bIns="45700" anchor="t" anchorCtr="0">
                        <a:noAutofit/>
                      </wps:bodyPr>
                    </wps:wsp>
                  </a:graphicData>
                </a:graphic>
              </wp:anchor>
            </w:drawing>
          </mc:Choice>
          <mc:Fallback>
            <w:pict>
              <v:rect id="Rectángulo 409" o:spid="_x0000_s1064" style="position:absolute;left:0;text-align:left;margin-left:35pt;margin-top:337pt;width:150pt;height:32.55pt;z-index:-251626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Presentación antecedentes a Superintendencia</w:t>
                      </w:r>
                    </w:p>
                  </w:txbxContent>
                </v:textbox>
              </v:rect>
            </w:pict>
          </mc:Fallback>
        </mc:AlternateContent>
      </w:r>
      <w:r>
        <w:rPr>
          <w:noProof/>
        </w:rPr>
        <mc:AlternateContent>
          <mc:Choice Requires="wps">
            <w:drawing>
              <wp:anchor distT="0" distB="0" distL="0" distR="0" simplePos="0" relativeHeight="251691008" behindDoc="1" locked="0" layoutInCell="1" hidden="0" allowOverlap="1">
                <wp:simplePos x="0" y="0"/>
                <wp:positionH relativeFrom="column">
                  <wp:posOffset>4889500</wp:posOffset>
                </wp:positionH>
                <wp:positionV relativeFrom="paragraph">
                  <wp:posOffset>4368800</wp:posOffset>
                </wp:positionV>
                <wp:extent cx="923925" cy="247650"/>
                <wp:effectExtent l="0" t="0" r="0" b="0"/>
                <wp:wrapNone/>
                <wp:docPr id="438" name="Rectángulo 438"/>
                <wp:cNvGraphicFramePr/>
                <a:graphic xmlns:a="http://schemas.openxmlformats.org/drawingml/2006/main">
                  <a:graphicData uri="http://schemas.microsoft.com/office/word/2010/wordprocessingShape">
                    <wps:wsp>
                      <wps:cNvSpPr/>
                      <wps:spPr>
                        <a:xfrm>
                          <a:off x="4888800" y="3660938"/>
                          <a:ext cx="914400" cy="2381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id="Rectángulo 438" o:spid="_x0000_s1065" style="position:absolute;left:0;text-align:left;margin-left:385pt;margin-top:344pt;width:72.75pt;height:19.5pt;z-index:-251625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2540000</wp:posOffset>
                </wp:positionH>
                <wp:positionV relativeFrom="paragraph">
                  <wp:posOffset>1803400</wp:posOffset>
                </wp:positionV>
                <wp:extent cx="269875" cy="450849"/>
                <wp:effectExtent l="0" t="0" r="0" b="0"/>
                <wp:wrapNone/>
                <wp:docPr id="332" name="Flecha derecha 332"/>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2" o:spid="_x0000_s1066" type="#_x0000_t13" style="position:absolute;left:0;text-align:left;margin-left:200pt;margin-top:142pt;width:21.25pt;height:35.5pt;rotation:90;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" adj="15261"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3056" behindDoc="0" locked="0" layoutInCell="1" hidden="0" allowOverlap="1">
                <wp:simplePos x="0" y="0"/>
                <wp:positionH relativeFrom="column">
                  <wp:posOffset>508000</wp:posOffset>
                </wp:positionH>
                <wp:positionV relativeFrom="paragraph">
                  <wp:posOffset>2311400</wp:posOffset>
                </wp:positionV>
                <wp:extent cx="4459605" cy="1866900"/>
                <wp:effectExtent l="0" t="0" r="0" b="0"/>
                <wp:wrapNone/>
                <wp:docPr id="398" name="Rectángulo 398"/>
                <wp:cNvGraphicFramePr/>
                <a:graphic xmlns:a="http://schemas.openxmlformats.org/drawingml/2006/main">
                  <a:graphicData uri="http://schemas.microsoft.com/office/word/2010/wordprocessingShape">
                    <wps:wsp>
                      <wps:cNvSpPr/>
                      <wps:spPr>
                        <a:xfrm>
                          <a:off x="3120960" y="2851313"/>
                          <a:ext cx="4450080" cy="185737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rsidR="00933721" w:rsidRDefault="00933721">
                            <w:pPr>
                              <w:spacing w:line="258" w:lineRule="auto"/>
                              <w:jc w:val="both"/>
                              <w:textDirection w:val="btLr"/>
                            </w:pPr>
                            <w:r>
                              <w:rPr>
                                <w:b/>
                                <w:color w:val="000000"/>
                                <w:sz w:val="18"/>
                              </w:rPr>
                              <w:t xml:space="preserve"> </w:t>
                            </w: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informa a apoderado de la situación. Deja registro en la hoja de vida de los estudiantes involucrados y en el libro de Inspectoría General, informándole a los profesores jefes correspondientes.</w:t>
                            </w:r>
                          </w:p>
                          <w:p w:rsidR="00933721" w:rsidRDefault="00933721">
                            <w:pPr>
                              <w:spacing w:line="258" w:lineRule="auto"/>
                              <w:jc w:val="both"/>
                              <w:textDirection w:val="btLr"/>
                            </w:pPr>
                            <w:r>
                              <w:rPr>
                                <w:rFonts w:ascii="Arimo" w:eastAsia="Arimo" w:hAnsi="Arimo" w:cs="Arimo"/>
                                <w:color w:val="000000"/>
                                <w:sz w:val="18"/>
                              </w:rPr>
                              <w:t xml:space="preserve">- Suspensión de los involucrados de 1 a 3 días. </w:t>
                            </w:r>
                          </w:p>
                          <w:p w:rsidR="00933721" w:rsidRDefault="00933721">
                            <w:pPr>
                              <w:spacing w:line="258" w:lineRule="auto"/>
                              <w:jc w:val="both"/>
                              <w:textDirection w:val="btLr"/>
                            </w:pPr>
                            <w:r>
                              <w:rPr>
                                <w:rFonts w:ascii="Arimo" w:eastAsia="Arimo" w:hAnsi="Arimo" w:cs="Arimo"/>
                                <w:color w:val="000000"/>
                                <w:sz w:val="18"/>
                              </w:rPr>
                              <w:t xml:space="preserve">- Deben regresar al colegio con sus respectivos apoderados, quiénes deben firmar un compromiso en conjunto. </w:t>
                            </w:r>
                          </w:p>
                          <w:p w:rsidR="00933721" w:rsidRDefault="00933721">
                            <w:pPr>
                              <w:spacing w:line="258" w:lineRule="auto"/>
                              <w:jc w:val="both"/>
                              <w:textDirection w:val="btLr"/>
                            </w:pPr>
                            <w:r>
                              <w:rPr>
                                <w:rFonts w:ascii="Arimo" w:eastAsia="Arimo" w:hAnsi="Arimo" w:cs="Arimo"/>
                                <w:color w:val="000000"/>
                                <w:sz w:val="18"/>
                              </w:rPr>
                              <w:t>- Derivación del caso a psicóloga del establecimiento</w:t>
                            </w:r>
                          </w:p>
                        </w:txbxContent>
                      </wps:txbx>
                      <wps:bodyPr spcFirstLastPara="1" wrap="square" lIns="91425" tIns="45700" rIns="91425" bIns="45700" anchor="t" anchorCtr="0">
                        <a:noAutofit/>
                      </wps:bodyPr>
                    </wps:wsp>
                  </a:graphicData>
                </a:graphic>
              </wp:anchor>
            </w:drawing>
          </mc:Choice>
          <mc:Fallback>
            <w:pict>
              <v:rect id="Rectángulo 398" o:spid="_x0000_s1067" style="position:absolute;left:0;text-align:left;margin-left:40pt;margin-top:182pt;width:351.15pt;height:147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" fillcolor="#f7bca2" strokecolor="#ed7d31 [3205]">
                <v:fill color2="#f7a47f" colors="0 #f7bca2;.5 #f4b093;1 #f7a47f"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b/>
                          <w:color w:val="000000"/>
                          <w:sz w:val="18"/>
                        </w:rPr>
                        <w:t xml:space="preserve"> </w:t>
                      </w: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informa a apoderado de la situación. Deja registro en la hoja de vida de los estudiantes involucrados y en el libro de Inspectoría General, informándole a los profesores jefes correspondientes.</w:t>
                      </w:r>
                    </w:p>
                    <w:p w:rsidR="00933721" w:rsidRDefault="00933721">
                      <w:pPr>
                        <w:spacing w:line="258" w:lineRule="auto"/>
                        <w:jc w:val="both"/>
                        <w:textDirection w:val="btLr"/>
                      </w:pPr>
                      <w:r>
                        <w:rPr>
                          <w:rFonts w:ascii="Arimo" w:eastAsia="Arimo" w:hAnsi="Arimo" w:cs="Arimo"/>
                          <w:color w:val="000000"/>
                          <w:sz w:val="18"/>
                        </w:rPr>
                        <w:t xml:space="preserve">- Suspensión de los involucrados de 1 a 3 días. </w:t>
                      </w:r>
                    </w:p>
                    <w:p w:rsidR="00933721" w:rsidRDefault="00933721">
                      <w:pPr>
                        <w:spacing w:line="258" w:lineRule="auto"/>
                        <w:jc w:val="both"/>
                        <w:textDirection w:val="btLr"/>
                      </w:pPr>
                      <w:r>
                        <w:rPr>
                          <w:rFonts w:ascii="Arimo" w:eastAsia="Arimo" w:hAnsi="Arimo" w:cs="Arimo"/>
                          <w:color w:val="000000"/>
                          <w:sz w:val="18"/>
                        </w:rPr>
                        <w:t xml:space="preserve">- Deben regresar al colegio con sus respectivos apoderados, quiénes deben firmar un compromiso en conjunto. </w:t>
                      </w:r>
                    </w:p>
                    <w:p w:rsidR="00933721" w:rsidRDefault="00933721">
                      <w:pPr>
                        <w:spacing w:line="258" w:lineRule="auto"/>
                        <w:jc w:val="both"/>
                        <w:textDirection w:val="btLr"/>
                      </w:pPr>
                      <w:r>
                        <w:rPr>
                          <w:rFonts w:ascii="Arimo" w:eastAsia="Arimo" w:hAnsi="Arimo" w:cs="Arimo"/>
                          <w:color w:val="000000"/>
                          <w:sz w:val="18"/>
                        </w:rPr>
                        <w:t>- Derivación del caso a psicóloga del establecimiento</w:t>
                      </w:r>
                    </w:p>
                  </w:txbxContent>
                </v:textbox>
              </v:rect>
            </w:pict>
          </mc:Fallback>
        </mc:AlternateContent>
      </w:r>
      <w:r>
        <w:rPr>
          <w:noProof/>
        </w:rPr>
        <mc:AlternateContent>
          <mc:Choice Requires="wps">
            <w:drawing>
              <wp:anchor distT="0" distB="0" distL="114300" distR="114300" simplePos="0" relativeHeight="251694080" behindDoc="0" locked="0" layoutInCell="1" hidden="0" allowOverlap="1">
                <wp:simplePos x="0" y="0"/>
                <wp:positionH relativeFrom="column">
                  <wp:posOffset>2552700</wp:posOffset>
                </wp:positionH>
                <wp:positionV relativeFrom="paragraph">
                  <wp:posOffset>4267200</wp:posOffset>
                </wp:positionV>
                <wp:extent cx="269875" cy="410210"/>
                <wp:effectExtent l="0" t="0" r="0" b="0"/>
                <wp:wrapNone/>
                <wp:docPr id="333" name="Flecha derecha 333"/>
                <wp:cNvGraphicFramePr/>
                <a:graphic xmlns:a="http://schemas.openxmlformats.org/drawingml/2006/main">
                  <a:graphicData uri="http://schemas.microsoft.com/office/word/2010/wordprocessingShape">
                    <wps:wsp>
                      <wps:cNvSpPr/>
                      <wps:spPr>
                        <a:xfrm rot="5400000">
                          <a:off x="5147245" y="3651413"/>
                          <a:ext cx="3975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3" o:spid="_x0000_s1068" type="#_x0000_t13" style="position:absolute;left:0;text-align:left;margin-left:201pt;margin-top:336pt;width:21.25pt;height:32.3pt;rotation:90;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" adj="14613"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5104" behindDoc="0" locked="0" layoutInCell="1" hidden="0" allowOverlap="1">
                <wp:simplePos x="0" y="0"/>
                <wp:positionH relativeFrom="column">
                  <wp:posOffset>1917700</wp:posOffset>
                </wp:positionH>
                <wp:positionV relativeFrom="paragraph">
                  <wp:posOffset>4775200</wp:posOffset>
                </wp:positionV>
                <wp:extent cx="1485900" cy="295275"/>
                <wp:effectExtent l="0" t="0" r="0" b="0"/>
                <wp:wrapNone/>
                <wp:docPr id="382" name="Rectángulo 382"/>
                <wp:cNvGraphicFramePr/>
                <a:graphic xmlns:a="http://schemas.openxmlformats.org/drawingml/2006/main">
                  <a:graphicData uri="http://schemas.microsoft.com/office/word/2010/wordprocessingShape">
                    <wps:wsp>
                      <wps:cNvSpPr/>
                      <wps:spPr>
                        <a:xfrm>
                          <a:off x="4607813" y="3637125"/>
                          <a:ext cx="1476375" cy="285750"/>
                        </a:xfrm>
                        <a:prstGeom prst="rect">
                          <a:avLst/>
                        </a:prstGeom>
                        <a:gradFill>
                          <a:gsLst>
                            <a:gs pos="0">
                              <a:srgbClr val="5F82CA"/>
                            </a:gs>
                            <a:gs pos="50000">
                              <a:srgbClr val="3C70CA"/>
                            </a:gs>
                            <a:gs pos="100000">
                              <a:srgbClr val="2E60B9"/>
                            </a:gs>
                          </a:gsLst>
                          <a:lin ang="5400000" scaled="0"/>
                        </a:gradFill>
                        <a:ln w="9525" cap="flat" cmpd="sng">
                          <a:solidFill>
                            <a:schemeClr val="accent5"/>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id="Rectángulo 382" o:spid="_x0000_s1069" style="position:absolute;left:0;text-align:left;margin-left:151pt;margin-top:376pt;width:117pt;height:23.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" fillcolor="#5f82ca" strokecolor="#4472c4 [3208]">
                <v:fill color2="#2e60b9" colors="0 #5f82ca;.5 #3c70ca;1 #2e60b9"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Dirección</w:t>
                      </w:r>
                    </w:p>
                  </w:txbxContent>
                </v:textbox>
              </v:rect>
            </w:pict>
          </mc:Fallback>
        </mc:AlternateContent>
      </w:r>
      <w:r>
        <w:rPr>
          <w:noProof/>
        </w:rPr>
        <mc:AlternateContent>
          <mc:Choice Requires="wps">
            <w:drawing>
              <wp:anchor distT="0" distB="0" distL="114300" distR="114300" simplePos="0" relativeHeight="251696128" behindDoc="0" locked="0" layoutInCell="1" hidden="0" allowOverlap="1">
                <wp:simplePos x="0" y="0"/>
                <wp:positionH relativeFrom="column">
                  <wp:posOffset>571500</wp:posOffset>
                </wp:positionH>
                <wp:positionV relativeFrom="paragraph">
                  <wp:posOffset>228600</wp:posOffset>
                </wp:positionV>
                <wp:extent cx="4267200" cy="1466850"/>
                <wp:effectExtent l="0" t="0" r="0" b="0"/>
                <wp:wrapNone/>
                <wp:docPr id="314" name="Rectángulo 314"/>
                <wp:cNvGraphicFramePr/>
                <a:graphic xmlns:a="http://schemas.openxmlformats.org/drawingml/2006/main">
                  <a:graphicData uri="http://schemas.microsoft.com/office/word/2010/wordprocessingShape">
                    <wps:wsp>
                      <wps:cNvSpPr/>
                      <wps:spPr>
                        <a:xfrm>
                          <a:off x="3217163" y="3051338"/>
                          <a:ext cx="4257675" cy="14573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se contactará con ambulancia o carabineros para realizar el traslado. En caso de suma urgencia, Inspector General trasladará al estudiante a Hospital Padre Hurtado, en vehículo particular.</w:t>
                            </w:r>
                          </w:p>
                          <w:p w:rsidR="00933721" w:rsidRDefault="00933721">
                            <w:pPr>
                              <w:spacing w:line="258" w:lineRule="auto"/>
                              <w:jc w:val="both"/>
                              <w:textDirection w:val="btLr"/>
                            </w:pPr>
                            <w:r>
                              <w:rPr>
                                <w:rFonts w:ascii="Arimo" w:eastAsia="Arimo" w:hAnsi="Arimo" w:cs="Arimo"/>
                                <w:color w:val="000000"/>
                                <w:sz w:val="18"/>
                              </w:rPr>
                              <w:t xml:space="preserve">- En caso de que la agresión haya sido constitutiva de delito (agresión con arma y/o amenaza de muerte), será el Encargado de Convivencia el responsable de realizar la denuncia. </w:t>
                            </w:r>
                          </w:p>
                          <w:p w:rsidR="00933721" w:rsidRDefault="00933721">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ángulo 314" o:spid="_x0000_s1070" style="position:absolute;left:0;text-align:left;margin-left:45pt;margin-top:18pt;width:336pt;height:11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xml:space="preserve"> se contactará con ambulancia o carabineros para realizar el traslado. En caso de suma urgencia, Inspector General trasladará al estudiante a Hospital Padre Hurtado, en vehículo particular.</w:t>
                      </w:r>
                    </w:p>
                    <w:p w:rsidR="00933721" w:rsidRDefault="00933721">
                      <w:pPr>
                        <w:spacing w:line="258" w:lineRule="auto"/>
                        <w:jc w:val="both"/>
                        <w:textDirection w:val="btLr"/>
                      </w:pPr>
                      <w:r>
                        <w:rPr>
                          <w:rFonts w:ascii="Arimo" w:eastAsia="Arimo" w:hAnsi="Arimo" w:cs="Arimo"/>
                          <w:color w:val="000000"/>
                          <w:sz w:val="18"/>
                        </w:rPr>
                        <w:t xml:space="preserve">- En caso de que la agresión haya sido constitutiva de delito (agresión con arma y/o amenaza de muerte), será el Encargado de Convivencia el responsable de realizar la denuncia. </w:t>
                      </w:r>
                    </w:p>
                    <w:p w:rsidR="00933721" w:rsidRDefault="00933721">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97152" behindDoc="0" locked="0" layoutInCell="1" hidden="0" allowOverlap="1">
                <wp:simplePos x="0" y="0"/>
                <wp:positionH relativeFrom="column">
                  <wp:posOffset>3683000</wp:posOffset>
                </wp:positionH>
                <wp:positionV relativeFrom="paragraph">
                  <wp:posOffset>4775200</wp:posOffset>
                </wp:positionV>
                <wp:extent cx="603250" cy="269875"/>
                <wp:effectExtent l="0" t="0" r="0" b="0"/>
                <wp:wrapNone/>
                <wp:docPr id="344" name="Flecha derecha 344"/>
                <wp:cNvGraphicFramePr/>
                <a:graphic xmlns:a="http://schemas.openxmlformats.org/drawingml/2006/main">
                  <a:graphicData uri="http://schemas.microsoft.com/office/word/2010/wordprocessingShape">
                    <wps:wsp>
                      <wps:cNvSpPr/>
                      <wps:spPr>
                        <a:xfrm>
                          <a:off x="5050725" y="3651413"/>
                          <a:ext cx="5905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44" o:spid="_x0000_s1071" type="#_x0000_t13" style="position:absolute;left:0;text-align:left;margin-left:290pt;margin-top:376pt;width:47.5pt;height:21.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" adj="16897"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8176" behindDoc="0" locked="0" layoutInCell="1" hidden="0" allowOverlap="1">
                <wp:simplePos x="0" y="0"/>
                <wp:positionH relativeFrom="column">
                  <wp:posOffset>4533900</wp:posOffset>
                </wp:positionH>
                <wp:positionV relativeFrom="paragraph">
                  <wp:posOffset>4749800</wp:posOffset>
                </wp:positionV>
                <wp:extent cx="1485900" cy="295275"/>
                <wp:effectExtent l="0" t="0" r="0" b="0"/>
                <wp:wrapNone/>
                <wp:docPr id="377" name="Rectángulo 377"/>
                <wp:cNvGraphicFramePr/>
                <a:graphic xmlns:a="http://schemas.openxmlformats.org/drawingml/2006/main">
                  <a:graphicData uri="http://schemas.microsoft.com/office/word/2010/wordprocessingShape">
                    <wps:wsp>
                      <wps:cNvSpPr/>
                      <wps:spPr>
                        <a:xfrm>
                          <a:off x="4607813" y="3637125"/>
                          <a:ext cx="1476375" cy="285750"/>
                        </a:xfrm>
                        <a:prstGeom prst="rect">
                          <a:avLst/>
                        </a:prstGeom>
                        <a:gradFill>
                          <a:gsLst>
                            <a:gs pos="0">
                              <a:srgbClr val="5F82CA"/>
                            </a:gs>
                            <a:gs pos="50000">
                              <a:srgbClr val="3C70CA"/>
                            </a:gs>
                            <a:gs pos="100000">
                              <a:srgbClr val="2E60B9"/>
                            </a:gs>
                          </a:gsLst>
                          <a:lin ang="5400000" scaled="0"/>
                        </a:gradFill>
                        <a:ln w="9525" cap="flat" cmpd="sng">
                          <a:solidFill>
                            <a:schemeClr val="accent5"/>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id="Rectángulo 377" o:spid="_x0000_s1072" style="position:absolute;left:0;text-align:left;margin-left:357pt;margin-top:374pt;width:117pt;height:23.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" fillcolor="#5f82ca" strokecolor="#4472c4 [3208]">
                <v:fill color2="#2e60b9" colors="0 #5f82ca;.5 #3c70ca;1 #2e60b9"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Dirección</w:t>
                      </w:r>
                    </w:p>
                  </w:txbxContent>
                </v:textbox>
              </v:rect>
            </w:pict>
          </mc:Fallback>
        </mc:AlternateContent>
      </w:r>
    </w:p>
    <w:p w:rsidR="006738FE" w:rsidRDefault="00380B23">
      <w:pPr>
        <w:pStyle w:val="Ttulo1"/>
        <w:jc w:val="both"/>
      </w:pPr>
      <w:bookmarkStart w:id="16" w:name="_heading=h.44sinio" w:colFirst="0" w:colLast="0"/>
      <w:bookmarkEnd w:id="16"/>
      <w:r>
        <w:lastRenderedPageBreak/>
        <w:t>9.4 Procedimiento en situación de</w:t>
      </w:r>
      <w:r>
        <w:rPr>
          <w:i/>
        </w:rPr>
        <w:t xml:space="preserve"> Ciberbullying</w:t>
      </w:r>
      <w:r>
        <w:t xml:space="preserve"> producida Entre Estudiantes:</w:t>
      </w:r>
    </w:p>
    <w:p w:rsidR="006738FE" w:rsidRDefault="006738FE">
      <w:pPr>
        <w:spacing w:line="276" w:lineRule="auto"/>
        <w:jc w:val="both"/>
        <w:rPr>
          <w:rFonts w:ascii="Arimo" w:eastAsia="Arimo" w:hAnsi="Arimo" w:cs="Arimo"/>
        </w:rPr>
      </w:pPr>
    </w:p>
    <w:tbl>
      <w:tblPr>
        <w:tblStyle w:val="a7"/>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441"/>
        <w:gridCol w:w="738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 xml:space="preserve">Procedimiento a seguir en situación de </w:t>
            </w:r>
            <w:r>
              <w:rPr>
                <w:rFonts w:ascii="Arimo" w:eastAsia="Arimo" w:hAnsi="Arimo" w:cs="Arimo"/>
                <w:i/>
              </w:rPr>
              <w:t>Ciberbullying,</w:t>
            </w:r>
            <w:r>
              <w:rPr>
                <w:rFonts w:ascii="Arimo" w:eastAsia="Arimo" w:hAnsi="Arimo" w:cs="Arimo"/>
              </w:rPr>
              <w:t xml:space="preserve"> producida entre estudiantes:</w:t>
            </w:r>
          </w:p>
          <w:p w:rsidR="006738FE" w:rsidRDefault="006738FE">
            <w:pPr>
              <w:jc w:val="center"/>
              <w:rPr>
                <w:rFonts w:ascii="Arimo" w:eastAsia="Arimo" w:hAnsi="Arimo" w:cs="Arimo"/>
                <w:i/>
              </w:rPr>
            </w:pPr>
          </w:p>
          <w:p w:rsidR="006738FE" w:rsidRDefault="00380B23">
            <w:pPr>
              <w:jc w:val="both"/>
              <w:rPr>
                <w:rFonts w:ascii="Arimo" w:eastAsia="Arimo" w:hAnsi="Arimo" w:cs="Arimo"/>
              </w:rPr>
            </w:pPr>
            <w:r>
              <w:rPr>
                <w:rFonts w:ascii="Arimo" w:eastAsia="Arimo" w:hAnsi="Arimo" w:cs="Arimo"/>
                <w:i/>
              </w:rPr>
              <w:t>Ciberbullying:</w:t>
            </w:r>
            <w:r>
              <w:rPr>
                <w:rFonts w:ascii="Arimo" w:eastAsia="Arimo" w:hAnsi="Arimo" w:cs="Arimo"/>
              </w:rPr>
              <w:t xml:space="preserve"> Implica el uso de la tecnología para realizar agresiones y/o amenazas a través de correos electrónicos, chat, blogs, mensajes de textos, sitios web o cualquier otro medio tecnológico, virtual o electrónico.</w:t>
            </w:r>
          </w:p>
          <w:p w:rsidR="006738FE" w:rsidRDefault="006738FE">
            <w:pPr>
              <w:jc w:val="center"/>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tc>
        <w:tc>
          <w:tcPr>
            <w:tcW w:w="738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ciberbullying, debe dirigirse al </w:t>
            </w:r>
            <w:r>
              <w:rPr>
                <w:rFonts w:ascii="Arimo" w:eastAsia="Arimo" w:hAnsi="Arimo" w:cs="Arimo"/>
                <w:b/>
              </w:rPr>
              <w:t>Encargado de Convivencia</w:t>
            </w:r>
            <w:r>
              <w:rPr>
                <w:rFonts w:ascii="Arimo" w:eastAsia="Arimo" w:hAnsi="Arimo" w:cs="Arimo"/>
              </w:rPr>
              <w:t>, quién es el primer responsable de activar el protocolo de actuación.</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w:t>
            </w:r>
            <w:r>
              <w:rPr>
                <w:rFonts w:ascii="Arimo" w:eastAsia="Arimo" w:hAnsi="Arimo" w:cs="Arimo"/>
                <w:b/>
              </w:rPr>
              <w:t>Inspectoría General</w:t>
            </w:r>
            <w:r>
              <w:rPr>
                <w:rFonts w:ascii="Arimo" w:eastAsia="Arimo" w:hAnsi="Arimo" w:cs="Arimo"/>
              </w:rPr>
              <w:t xml:space="preserve">, quién es el segundo responsable de activar el protocolo de actuación. </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tc>
        <w:tc>
          <w:tcPr>
            <w:tcW w:w="738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Contención: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Medidas y sanciones</w:t>
            </w:r>
          </w:p>
        </w:tc>
        <w:tc>
          <w:tcPr>
            <w:tcW w:w="738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El Encargado de</w:t>
            </w:r>
            <w:r>
              <w:rPr>
                <w:rFonts w:ascii="Arimo" w:eastAsia="Arimo" w:hAnsi="Arimo" w:cs="Arimo"/>
              </w:rPr>
              <w:t xml:space="preserve"> </w:t>
            </w:r>
            <w:r>
              <w:rPr>
                <w:rFonts w:ascii="Arimo" w:eastAsia="Arimo" w:hAnsi="Arimo" w:cs="Arimo"/>
                <w:b/>
              </w:rPr>
              <w:t>Convivencia</w:t>
            </w:r>
            <w:r>
              <w:rPr>
                <w:rFonts w:ascii="Arimo" w:eastAsia="Arimo" w:hAnsi="Arimo" w:cs="Arimo"/>
              </w:rPr>
              <w:t xml:space="preserve"> cita, a través de la libreta de comunicaciones, a los apoderados de los involucrados, con el fin de informar la situación.</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 realizará suspensión de 1 a 3 días, del o los estudiantes que han ejercido </w:t>
            </w:r>
            <w:r>
              <w:rPr>
                <w:rFonts w:ascii="Arimo" w:eastAsia="Arimo" w:hAnsi="Arimo" w:cs="Arimo"/>
                <w:i/>
              </w:rPr>
              <w:t>Ciberbullying</w:t>
            </w:r>
            <w:r>
              <w:rPr>
                <w:rFonts w:ascii="Arimo" w:eastAsia="Arimo" w:hAnsi="Arimo" w:cs="Arimo"/>
              </w:rPr>
              <w:t>.</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Se da inicio la investigación de lo sucedido con un plazo máximo de 10 días hábiles para entregar la resolución y pronunciamiento de los hechos acontecidos a los apoderados</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Encargado de convivencia le informará de la situación a los profesores jefes de los estudiantes y al Inspector de curso.</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Encargado de convivencia, realiza la derivación de los involucrados a la Psicóloga del establecimiento.</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Se realizarán intervenciones a nivel curso para reforzar las medidas formativas. (charlas, jornadas de reflexión, entre otras)</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(calendarización de evaluaciones, derivaciones a apoyo pedagógico, entre otras)</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 caso de ser necesario trabajadora social  realizara derivaciones a redes de apoyo externas o las instituciones que s</w:t>
            </w:r>
            <w:r w:rsidR="0000305A">
              <w:rPr>
                <w:rFonts w:ascii="Arimo" w:eastAsia="Arimo" w:hAnsi="Arimo" w:cs="Arimo"/>
              </w:rPr>
              <w:t>ean pertinentes, por ejemplo: OLN</w:t>
            </w:r>
            <w:r>
              <w:rPr>
                <w:rFonts w:ascii="Arimo" w:eastAsia="Arimo" w:hAnsi="Arimo" w:cs="Arimo"/>
              </w:rPr>
              <w:t>, CESFAM, COSAM</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441"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Seguimiento</w:t>
            </w:r>
          </w:p>
        </w:tc>
        <w:tc>
          <w:tcPr>
            <w:tcW w:w="738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Será el Encargado de convivencia, junto a la Dirección, quiénes realicen el seguimiento del caso.</w:t>
            </w:r>
          </w:p>
        </w:tc>
      </w:tr>
    </w:tbl>
    <w:p w:rsidR="006738FE" w:rsidRDefault="00380B23">
      <w:pPr>
        <w:pStyle w:val="Ttulo1"/>
        <w:jc w:val="both"/>
      </w:pPr>
      <w:bookmarkStart w:id="17" w:name="_heading=h.2jxsxqh" w:colFirst="0" w:colLast="0"/>
      <w:bookmarkEnd w:id="17"/>
      <w:r>
        <w:lastRenderedPageBreak/>
        <w:t>9.4.1 Esquema de procedimiento en situación de C</w:t>
      </w:r>
      <w:r>
        <w:rPr>
          <w:i/>
        </w:rPr>
        <w:t>iberbullying</w:t>
      </w:r>
      <w:r>
        <w:t xml:space="preserve"> producida entre estudiantes:</w: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699200" behindDoc="0" locked="0" layoutInCell="1" hidden="0" allowOverlap="1">
                <wp:simplePos x="0" y="0"/>
                <wp:positionH relativeFrom="column">
                  <wp:posOffset>1638300</wp:posOffset>
                </wp:positionH>
                <wp:positionV relativeFrom="paragraph">
                  <wp:posOffset>266700</wp:posOffset>
                </wp:positionV>
                <wp:extent cx="1771650" cy="495300"/>
                <wp:effectExtent l="0" t="0" r="0" b="0"/>
                <wp:wrapNone/>
                <wp:docPr id="325" name="Rectángulo 325"/>
                <wp:cNvGraphicFramePr/>
                <a:graphic xmlns:a="http://schemas.openxmlformats.org/drawingml/2006/main">
                  <a:graphicData uri="http://schemas.microsoft.com/office/word/2010/wordprocessingShape">
                    <wps:wsp>
                      <wps:cNvSpPr/>
                      <wps:spPr>
                        <a:xfrm>
                          <a:off x="4469700" y="3541875"/>
                          <a:ext cx="1752600" cy="47625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 xml:space="preserve">Funcionario/a que detecta la situación </w:t>
                            </w:r>
                          </w:p>
                        </w:txbxContent>
                      </wps:txbx>
                      <wps:bodyPr spcFirstLastPara="1" wrap="square" lIns="91425" tIns="45700" rIns="91425" bIns="45700" anchor="t" anchorCtr="0">
                        <a:noAutofit/>
                      </wps:bodyPr>
                    </wps:wsp>
                  </a:graphicData>
                </a:graphic>
              </wp:anchor>
            </w:drawing>
          </mc:Choice>
          <mc:Fallback>
            <w:pict>
              <v:rect id="Rectángulo 325" o:spid="_x0000_s1073" style="position:absolute;left:0;text-align:left;margin-left:129pt;margin-top:21pt;width:139.5pt;height:39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 xml:space="preserve">Funcionario/a que detecta la situación </w:t>
                      </w:r>
                    </w:p>
                  </w:txbxContent>
                </v:textbox>
              </v:rect>
            </w:pict>
          </mc:Fallback>
        </mc:AlternateContent>
      </w:r>
    </w:p>
    <w:p w:rsidR="006738FE" w:rsidRDefault="006738FE">
      <w:pPr>
        <w:spacing w:line="276" w:lineRule="auto"/>
        <w:jc w:val="both"/>
        <w:rPr>
          <w:rFonts w:ascii="Arimo" w:eastAsia="Arimo" w:hAnsi="Arimo" w:cs="Arimo"/>
        </w:rPr>
      </w:pPr>
    </w:p>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00224" behindDoc="1" locked="0" layoutInCell="1" hidden="0" allowOverlap="1">
                <wp:simplePos x="0" y="0"/>
                <wp:positionH relativeFrom="column">
                  <wp:posOffset>2768600</wp:posOffset>
                </wp:positionH>
                <wp:positionV relativeFrom="paragraph">
                  <wp:posOffset>177800</wp:posOffset>
                </wp:positionV>
                <wp:extent cx="828675" cy="295275"/>
                <wp:effectExtent l="0" t="0" r="0" b="0"/>
                <wp:wrapNone/>
                <wp:docPr id="349" name="Rectángulo 349"/>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id="Rectángulo 349" o:spid="_x0000_s1074" style="position:absolute;left:0;text-align:left;margin-left:218pt;margin-top:14pt;width:65.25pt;height:23.25pt;z-index:-2516162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01248" behindDoc="1" locked="0" layoutInCell="1" hidden="0" allowOverlap="1">
                <wp:simplePos x="0" y="0"/>
                <wp:positionH relativeFrom="column">
                  <wp:posOffset>-482599</wp:posOffset>
                </wp:positionH>
                <wp:positionV relativeFrom="paragraph">
                  <wp:posOffset>355600</wp:posOffset>
                </wp:positionV>
                <wp:extent cx="1933575" cy="323850"/>
                <wp:effectExtent l="0" t="0" r="0" b="0"/>
                <wp:wrapNone/>
                <wp:docPr id="315" name="Rectángulo 315"/>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id="Rectángulo 315" o:spid="_x0000_s1075" style="position:absolute;left:0;text-align:left;margin-left:-38pt;margin-top:28pt;width:152.25pt;height:25.5pt;z-index:-2516152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02272" behindDoc="1" locked="0" layoutInCell="1" hidden="0" allowOverlap="1">
                <wp:simplePos x="0" y="0"/>
                <wp:positionH relativeFrom="column">
                  <wp:posOffset>4508500</wp:posOffset>
                </wp:positionH>
                <wp:positionV relativeFrom="paragraph">
                  <wp:posOffset>279400</wp:posOffset>
                </wp:positionV>
                <wp:extent cx="1228725" cy="447675"/>
                <wp:effectExtent l="0" t="0" r="0" b="0"/>
                <wp:wrapNone/>
                <wp:docPr id="405" name="Rectángulo 405"/>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Contención emocional</w:t>
                            </w:r>
                          </w:p>
                        </w:txbxContent>
                      </wps:txbx>
                      <wps:bodyPr spcFirstLastPara="1" wrap="square" lIns="91425" tIns="45700" rIns="91425" bIns="45700" anchor="t" anchorCtr="0">
                        <a:noAutofit/>
                      </wps:bodyPr>
                    </wps:wsp>
                  </a:graphicData>
                </a:graphic>
              </wp:anchor>
            </w:drawing>
          </mc:Choice>
          <mc:Fallback>
            <w:pict>
              <v:rect id="Rectángulo 405" o:spid="_x0000_s1076" style="position:absolute;left:0;text-align:left;margin-left:355pt;margin-top:22pt;width:96.75pt;height:35.25pt;z-index:-2516142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Contención emocional</w:t>
                      </w:r>
                    </w:p>
                  </w:txbxContent>
                </v:textbox>
              </v:rect>
            </w:pict>
          </mc:Fallback>
        </mc:AlternateContent>
      </w:r>
      <w:r>
        <w:rPr>
          <w:noProof/>
        </w:rPr>
        <mc:AlternateContent>
          <mc:Choice Requires="wps">
            <w:drawing>
              <wp:anchor distT="0" distB="0" distL="114300" distR="114300" simplePos="0" relativeHeight="251703296" behindDoc="0" locked="0" layoutInCell="1" hidden="0" allowOverlap="1">
                <wp:simplePos x="0" y="0"/>
                <wp:positionH relativeFrom="column">
                  <wp:posOffset>2400300</wp:posOffset>
                </wp:positionH>
                <wp:positionV relativeFrom="paragraph">
                  <wp:posOffset>177800</wp:posOffset>
                </wp:positionV>
                <wp:extent cx="269875" cy="429895"/>
                <wp:effectExtent l="0" t="0" r="0" b="0"/>
                <wp:wrapNone/>
                <wp:docPr id="318" name="Flecha derecha 318"/>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18" o:spid="_x0000_s1077" type="#_x0000_t13" style="position:absolute;left:0;text-align:left;margin-left:189pt;margin-top:14pt;width:21.25pt;height:33.85pt;rotation:90;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04320" behindDoc="1" locked="0" layoutInCell="1" hidden="0" allowOverlap="1">
                <wp:simplePos x="0" y="0"/>
                <wp:positionH relativeFrom="column">
                  <wp:posOffset>2933700</wp:posOffset>
                </wp:positionH>
                <wp:positionV relativeFrom="paragraph">
                  <wp:posOffset>4356100</wp:posOffset>
                </wp:positionV>
                <wp:extent cx="923925" cy="247650"/>
                <wp:effectExtent l="0" t="0" r="0" b="0"/>
                <wp:wrapNone/>
                <wp:docPr id="429" name="Rectángulo 429"/>
                <wp:cNvGraphicFramePr/>
                <a:graphic xmlns:a="http://schemas.openxmlformats.org/drawingml/2006/main">
                  <a:graphicData uri="http://schemas.microsoft.com/office/word/2010/wordprocessingShape">
                    <wps:wsp>
                      <wps:cNvSpPr/>
                      <wps:spPr>
                        <a:xfrm>
                          <a:off x="4888800" y="3660938"/>
                          <a:ext cx="914400" cy="2381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id="Rectángulo 429" o:spid="_x0000_s1078" style="position:absolute;left:0;text-align:left;margin-left:231pt;margin-top:343pt;width:72.75pt;height:19.5pt;z-index:-2516121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Seguimiento</w:t>
                      </w:r>
                    </w:p>
                  </w:txbxContent>
                </v:textbox>
              </v:rect>
            </w:pict>
          </mc:Fallback>
        </mc:AlternateContent>
      </w:r>
      <w:r>
        <w:rPr>
          <w:noProof/>
        </w:rPr>
        <mc:AlternateContent>
          <mc:Choice Requires="wps">
            <w:drawing>
              <wp:anchor distT="0" distB="0" distL="0" distR="0" simplePos="0" relativeHeight="251705344" behindDoc="1" locked="0" layoutInCell="1" hidden="0" allowOverlap="1">
                <wp:simplePos x="0" y="0"/>
                <wp:positionH relativeFrom="column">
                  <wp:posOffset>2768600</wp:posOffset>
                </wp:positionH>
                <wp:positionV relativeFrom="paragraph">
                  <wp:posOffset>1104900</wp:posOffset>
                </wp:positionV>
                <wp:extent cx="1228725" cy="447675"/>
                <wp:effectExtent l="0" t="0" r="0" b="0"/>
                <wp:wrapNone/>
                <wp:docPr id="393" name="Rectángulo 393"/>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id="Rectángulo 393" o:spid="_x0000_s1079" style="position:absolute;left:0;text-align:left;margin-left:218pt;margin-top:87pt;width:96.75pt;height:35.25pt;z-index:-251611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Medidas y sanciones</w:t>
                      </w:r>
                    </w:p>
                  </w:txbxContent>
                </v:textbox>
              </v:rect>
            </w:pict>
          </mc:Fallback>
        </mc:AlternateContent>
      </w:r>
      <w:r>
        <w:rPr>
          <w:noProof/>
        </w:rPr>
        <mc:AlternateContent>
          <mc:Choice Requires="wps">
            <w:drawing>
              <wp:anchor distT="0" distB="0" distL="114300" distR="114300" simplePos="0" relativeHeight="251706368" behindDoc="0" locked="0" layoutInCell="1" hidden="0" allowOverlap="1">
                <wp:simplePos x="0" y="0"/>
                <wp:positionH relativeFrom="column">
                  <wp:posOffset>2400300</wp:posOffset>
                </wp:positionH>
                <wp:positionV relativeFrom="paragraph">
                  <wp:posOffset>1168400</wp:posOffset>
                </wp:positionV>
                <wp:extent cx="269875" cy="517525"/>
                <wp:effectExtent l="0" t="0" r="0" b="0"/>
                <wp:wrapNone/>
                <wp:docPr id="408" name="Flecha derecha 408"/>
                <wp:cNvGraphicFramePr/>
                <a:graphic xmlns:a="http://schemas.openxmlformats.org/drawingml/2006/main">
                  <a:graphicData uri="http://schemas.microsoft.com/office/word/2010/wordprocessingShape">
                    <wps:wsp>
                      <wps:cNvSpPr/>
                      <wps:spPr>
                        <a:xfrm rot="5400000">
                          <a:off x="5093588" y="3651413"/>
                          <a:ext cx="50482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08" o:spid="_x0000_s1080" type="#_x0000_t13" style="position:absolute;left:0;text-align:left;margin-left:189pt;margin-top:92pt;width:21.25pt;height:40.75pt;rotation:90;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" adj="1609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07392" behindDoc="0" locked="0" layoutInCell="1" hidden="0" allowOverlap="1">
                <wp:simplePos x="0" y="0"/>
                <wp:positionH relativeFrom="column">
                  <wp:posOffset>1752600</wp:posOffset>
                </wp:positionH>
                <wp:positionV relativeFrom="paragraph">
                  <wp:posOffset>431800</wp:posOffset>
                </wp:positionV>
                <wp:extent cx="1847850" cy="619125"/>
                <wp:effectExtent l="0" t="0" r="0" b="0"/>
                <wp:wrapNone/>
                <wp:docPr id="380" name="Rectángulo 380"/>
                <wp:cNvGraphicFramePr/>
                <a:graphic xmlns:a="http://schemas.openxmlformats.org/drawingml/2006/main">
                  <a:graphicData uri="http://schemas.microsoft.com/office/word/2010/wordprocessingShape">
                    <wps:wsp>
                      <wps:cNvSpPr/>
                      <wps:spPr>
                        <a:xfrm>
                          <a:off x="4426838" y="3475200"/>
                          <a:ext cx="1838325" cy="6096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ENCARGADO DE CONVIVENCIA</w:t>
                            </w:r>
                          </w:p>
                        </w:txbxContent>
                      </wps:txbx>
                      <wps:bodyPr spcFirstLastPara="1" wrap="square" lIns="91425" tIns="45700" rIns="91425" bIns="45700" anchor="t" anchorCtr="0">
                        <a:noAutofit/>
                      </wps:bodyPr>
                    </wps:wsp>
                  </a:graphicData>
                </a:graphic>
              </wp:anchor>
            </w:drawing>
          </mc:Choice>
          <mc:Fallback>
            <w:pict>
              <v:rect id="Rectángulo 380" o:spid="_x0000_s1081" style="position:absolute;left:0;text-align:left;margin-left:138pt;margin-top:34pt;width:145.5pt;height:48.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ENCARGADO DE CONVIVENCIA</w:t>
                      </w:r>
                    </w:p>
                  </w:txbxContent>
                </v:textbox>
              </v:rect>
            </w:pict>
          </mc:Fallback>
        </mc:AlternateContent>
      </w:r>
      <w:r>
        <w:rPr>
          <w:noProof/>
        </w:rPr>
        <mc:AlternateContent>
          <mc:Choice Requires="wps">
            <w:drawing>
              <wp:anchor distT="0" distB="0" distL="114300" distR="114300" simplePos="0" relativeHeight="251708416" behindDoc="0" locked="0" layoutInCell="1" hidden="0" allowOverlap="1">
                <wp:simplePos x="0" y="0"/>
                <wp:positionH relativeFrom="column">
                  <wp:posOffset>-406399</wp:posOffset>
                </wp:positionH>
                <wp:positionV relativeFrom="paragraph">
                  <wp:posOffset>406400</wp:posOffset>
                </wp:positionV>
                <wp:extent cx="1382395" cy="590550"/>
                <wp:effectExtent l="0" t="0" r="0" b="0"/>
                <wp:wrapNone/>
                <wp:docPr id="374" name="Rectángulo 374"/>
                <wp:cNvGraphicFramePr/>
                <a:graphic xmlns:a="http://schemas.openxmlformats.org/drawingml/2006/main">
                  <a:graphicData uri="http://schemas.microsoft.com/office/word/2010/wordprocessingShape">
                    <wps:wsp>
                      <wps:cNvSpPr/>
                      <wps:spPr>
                        <a:xfrm>
                          <a:off x="4659565" y="3489488"/>
                          <a:ext cx="1372870" cy="5810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INSPECTOR GENERAL</w:t>
                            </w:r>
                          </w:p>
                        </w:txbxContent>
                      </wps:txbx>
                      <wps:bodyPr spcFirstLastPara="1" wrap="square" lIns="91425" tIns="45700" rIns="91425" bIns="45700" anchor="t" anchorCtr="0">
                        <a:noAutofit/>
                      </wps:bodyPr>
                    </wps:wsp>
                  </a:graphicData>
                </a:graphic>
              </wp:anchor>
            </w:drawing>
          </mc:Choice>
          <mc:Fallback>
            <w:pict>
              <v:rect id="Rectángulo 374" o:spid="_x0000_s1082" style="position:absolute;left:0;text-align:left;margin-left:-32pt;margin-top:32pt;width:108.85pt;height:4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INSPECTOR GENERAL</w:t>
                      </w:r>
                    </w:p>
                  </w:txbxContent>
                </v:textbox>
              </v:rect>
            </w:pict>
          </mc:Fallback>
        </mc:AlternateContent>
      </w:r>
      <w:r>
        <w:rPr>
          <w:noProof/>
        </w:rPr>
        <mc:AlternateContent>
          <mc:Choice Requires="wps">
            <w:drawing>
              <wp:anchor distT="0" distB="0" distL="114300" distR="114300" simplePos="0" relativeHeight="251709440" behindDoc="0" locked="0" layoutInCell="1" hidden="0" allowOverlap="1">
                <wp:simplePos x="0" y="0"/>
                <wp:positionH relativeFrom="column">
                  <wp:posOffset>4267200</wp:posOffset>
                </wp:positionH>
                <wp:positionV relativeFrom="paragraph">
                  <wp:posOffset>406400</wp:posOffset>
                </wp:positionV>
                <wp:extent cx="1628775" cy="542925"/>
                <wp:effectExtent l="0" t="0" r="0" b="0"/>
                <wp:wrapNone/>
                <wp:docPr id="376" name="Rectángulo 376"/>
                <wp:cNvGraphicFramePr/>
                <a:graphic xmlns:a="http://schemas.openxmlformats.org/drawingml/2006/main">
                  <a:graphicData uri="http://schemas.microsoft.com/office/word/2010/wordprocessingShape">
                    <wps:wsp>
                      <wps:cNvSpPr/>
                      <wps:spPr>
                        <a:xfrm>
                          <a:off x="4536375" y="3513300"/>
                          <a:ext cx="1619250" cy="5334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line="258" w:lineRule="auto"/>
                              <w:ind w:left="360" w:firstLine="360"/>
                              <w:textDirection w:val="btLr"/>
                            </w:pPr>
                            <w:r>
                              <w:rPr>
                                <w:b/>
                                <w:color w:val="000000"/>
                              </w:rPr>
                              <w:t>PSICÓLOGA</w:t>
                            </w:r>
                          </w:p>
                        </w:txbxContent>
                      </wps:txbx>
                      <wps:bodyPr spcFirstLastPara="1" wrap="square" lIns="91425" tIns="45700" rIns="91425" bIns="45700" anchor="t" anchorCtr="0">
                        <a:noAutofit/>
                      </wps:bodyPr>
                    </wps:wsp>
                  </a:graphicData>
                </a:graphic>
              </wp:anchor>
            </w:drawing>
          </mc:Choice>
          <mc:Fallback>
            <w:pict>
              <v:rect id="Rectángulo 376" o:spid="_x0000_s1083" style="position:absolute;left:0;text-align:left;margin-left:336pt;margin-top:32pt;width:128.25pt;height:42.7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ind w:left="360" w:firstLine="360"/>
                        <w:textDirection w:val="btLr"/>
                      </w:pPr>
                      <w:r>
                        <w:rPr>
                          <w:b/>
                          <w:color w:val="000000"/>
                        </w:rPr>
                        <w:t>PSICÓLOGA</w:t>
                      </w:r>
                    </w:p>
                  </w:txbxContent>
                </v:textbox>
              </v:rect>
            </w:pict>
          </mc:Fallback>
        </mc:AlternateContent>
      </w:r>
      <w:r>
        <w:rPr>
          <w:noProof/>
        </w:rPr>
        <mc:AlternateContent>
          <mc:Choice Requires="wps">
            <w:drawing>
              <wp:anchor distT="0" distB="0" distL="114300" distR="114300" simplePos="0" relativeHeight="251710464" behindDoc="0" locked="0" layoutInCell="1" hidden="0" allowOverlap="1">
                <wp:simplePos x="0" y="0"/>
                <wp:positionH relativeFrom="column">
                  <wp:posOffset>3708400</wp:posOffset>
                </wp:positionH>
                <wp:positionV relativeFrom="paragraph">
                  <wp:posOffset>584200</wp:posOffset>
                </wp:positionV>
                <wp:extent cx="452755" cy="269875"/>
                <wp:effectExtent l="0" t="0" r="0" b="0"/>
                <wp:wrapNone/>
                <wp:docPr id="373" name="Flecha derecha 373"/>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73" o:spid="_x0000_s1084" type="#_x0000_t13" style="position:absolute;left:0;text-align:left;margin-left:292pt;margin-top:46pt;width:35.65pt;height:21.2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" adj="1528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1488" behindDoc="0" locked="0" layoutInCell="1" hidden="0" allowOverlap="1">
                <wp:simplePos x="0" y="0"/>
                <wp:positionH relativeFrom="column">
                  <wp:posOffset>1028700</wp:posOffset>
                </wp:positionH>
                <wp:positionV relativeFrom="paragraph">
                  <wp:posOffset>1727200</wp:posOffset>
                </wp:positionV>
                <wp:extent cx="3324225" cy="2419350"/>
                <wp:effectExtent l="0" t="0" r="0" b="0"/>
                <wp:wrapNone/>
                <wp:docPr id="350" name="Rectángulo 350"/>
                <wp:cNvGraphicFramePr/>
                <a:graphic xmlns:a="http://schemas.openxmlformats.org/drawingml/2006/main">
                  <a:graphicData uri="http://schemas.microsoft.com/office/word/2010/wordprocessingShape">
                    <wps:wsp>
                      <wps:cNvSpPr/>
                      <wps:spPr>
                        <a:xfrm>
                          <a:off x="3688650" y="2575088"/>
                          <a:ext cx="3314700" cy="240982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El Encargado de</w:t>
                            </w:r>
                            <w:r>
                              <w:rPr>
                                <w:rFonts w:ascii="Arimo" w:eastAsia="Arimo" w:hAnsi="Arimo" w:cs="Arimo"/>
                                <w:color w:val="000000"/>
                                <w:sz w:val="18"/>
                              </w:rPr>
                              <w:t xml:space="preserve"> </w:t>
                            </w:r>
                            <w:r>
                              <w:rPr>
                                <w:rFonts w:ascii="Arimo" w:eastAsia="Arimo" w:hAnsi="Arimo" w:cs="Arimo"/>
                                <w:b/>
                                <w:color w:val="000000"/>
                                <w:sz w:val="18"/>
                              </w:rPr>
                              <w:t>Convivencia</w:t>
                            </w:r>
                            <w:r>
                              <w:rPr>
                                <w:rFonts w:ascii="Arimo" w:eastAsia="Arimo" w:hAnsi="Arimo" w:cs="Arimo"/>
                                <w:color w:val="000000"/>
                                <w:sz w:val="18"/>
                              </w:rPr>
                              <w:t xml:space="preserve"> cita, a través de la libreta de comunicaciones, a los apoderados de los involucrados, con el fin de informar la situación.</w:t>
                            </w:r>
                          </w:p>
                          <w:p w:rsidR="00933721" w:rsidRDefault="00933721">
                            <w:pPr>
                              <w:spacing w:line="258" w:lineRule="auto"/>
                              <w:jc w:val="both"/>
                              <w:textDirection w:val="btLr"/>
                            </w:pPr>
                            <w:r>
                              <w:rPr>
                                <w:rFonts w:ascii="Arimo" w:eastAsia="Arimo" w:hAnsi="Arimo" w:cs="Arimo"/>
                                <w:color w:val="000000"/>
                                <w:sz w:val="18"/>
                              </w:rPr>
                              <w:t xml:space="preserve">- Se realizará suspensión de 1 a 3 días, del o los estudiantes que han ejercido </w:t>
                            </w:r>
                            <w:r>
                              <w:rPr>
                                <w:rFonts w:ascii="Arimo" w:eastAsia="Arimo" w:hAnsi="Arimo" w:cs="Arimo"/>
                                <w:i/>
                                <w:color w:val="000000"/>
                                <w:sz w:val="18"/>
                              </w:rPr>
                              <w:t>Ciberbullying</w:t>
                            </w:r>
                            <w:r>
                              <w:rPr>
                                <w:rFonts w:ascii="Arimo" w:eastAsia="Arimo" w:hAnsi="Arimo" w:cs="Arimo"/>
                                <w:color w:val="000000"/>
                                <w:sz w:val="18"/>
                              </w:rPr>
                              <w:t>.</w:t>
                            </w:r>
                          </w:p>
                          <w:p w:rsidR="00933721" w:rsidRDefault="00933721">
                            <w:pPr>
                              <w:spacing w:line="258" w:lineRule="auto"/>
                              <w:jc w:val="both"/>
                              <w:textDirection w:val="btLr"/>
                            </w:pPr>
                            <w:r>
                              <w:rPr>
                                <w:rFonts w:ascii="Arimo" w:eastAsia="Arimo" w:hAnsi="Arimo" w:cs="Arimo"/>
                                <w:color w:val="000000"/>
                                <w:sz w:val="18"/>
                              </w:rPr>
                              <w:t>- Encargado de convivencia le informará de la situación a los profesores jefes de los estudiantes y al Inspector de curso.</w:t>
                            </w:r>
                          </w:p>
                          <w:p w:rsidR="00933721" w:rsidRDefault="00933721">
                            <w:pPr>
                              <w:spacing w:line="258" w:lineRule="auto"/>
                              <w:jc w:val="both"/>
                              <w:textDirection w:val="btLr"/>
                            </w:pPr>
                            <w:r>
                              <w:rPr>
                                <w:rFonts w:ascii="Arimo" w:eastAsia="Arimo" w:hAnsi="Arimo" w:cs="Arimo"/>
                                <w:color w:val="000000"/>
                                <w:sz w:val="18"/>
                              </w:rPr>
                              <w:t>- Encargado de convivencia, realiza la derivación de los involucradas a la Psicóloga del establecimiento.</w:t>
                            </w:r>
                          </w:p>
                          <w:p w:rsidR="00933721" w:rsidRDefault="00933721">
                            <w:pPr>
                              <w:spacing w:line="240" w:lineRule="auto"/>
                              <w:jc w:val="both"/>
                              <w:textDirection w:val="btLr"/>
                            </w:pPr>
                          </w:p>
                        </w:txbxContent>
                      </wps:txbx>
                      <wps:bodyPr spcFirstLastPara="1" wrap="square" lIns="91425" tIns="45700" rIns="91425" bIns="45700" anchor="t" anchorCtr="0">
                        <a:noAutofit/>
                      </wps:bodyPr>
                    </wps:wsp>
                  </a:graphicData>
                </a:graphic>
              </wp:anchor>
            </w:drawing>
          </mc:Choice>
          <mc:Fallback>
            <w:pict>
              <v:rect id="Rectángulo 350" o:spid="_x0000_s1085" style="position:absolute;left:0;text-align:left;margin-left:81pt;margin-top:136pt;width:261.75pt;height:19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" fillcolor="#f7bca2" strokecolor="#ed7d31 [3205]">
                <v:fill color2="#f7a47f" colors="0 #f7bca2;.5 #f4b093;1 #f7a47f"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El Encargado de</w:t>
                      </w:r>
                      <w:r>
                        <w:rPr>
                          <w:rFonts w:ascii="Arimo" w:eastAsia="Arimo" w:hAnsi="Arimo" w:cs="Arimo"/>
                          <w:color w:val="000000"/>
                          <w:sz w:val="18"/>
                        </w:rPr>
                        <w:t xml:space="preserve"> </w:t>
                      </w:r>
                      <w:r>
                        <w:rPr>
                          <w:rFonts w:ascii="Arimo" w:eastAsia="Arimo" w:hAnsi="Arimo" w:cs="Arimo"/>
                          <w:b/>
                          <w:color w:val="000000"/>
                          <w:sz w:val="18"/>
                        </w:rPr>
                        <w:t>Convivencia</w:t>
                      </w:r>
                      <w:r>
                        <w:rPr>
                          <w:rFonts w:ascii="Arimo" w:eastAsia="Arimo" w:hAnsi="Arimo" w:cs="Arimo"/>
                          <w:color w:val="000000"/>
                          <w:sz w:val="18"/>
                        </w:rPr>
                        <w:t xml:space="preserve"> cita, a través de la libreta de comunicaciones, a los apoderados de los involucrados, con el fin de informar la situación.</w:t>
                      </w:r>
                    </w:p>
                    <w:p w:rsidR="00933721" w:rsidRDefault="00933721">
                      <w:pPr>
                        <w:spacing w:line="258" w:lineRule="auto"/>
                        <w:jc w:val="both"/>
                        <w:textDirection w:val="btLr"/>
                      </w:pPr>
                      <w:r>
                        <w:rPr>
                          <w:rFonts w:ascii="Arimo" w:eastAsia="Arimo" w:hAnsi="Arimo" w:cs="Arimo"/>
                          <w:color w:val="000000"/>
                          <w:sz w:val="18"/>
                        </w:rPr>
                        <w:t xml:space="preserve">- Se realizará suspensión de 1 a 3 días, del o los estudiantes que han ejercido </w:t>
                      </w:r>
                      <w:r>
                        <w:rPr>
                          <w:rFonts w:ascii="Arimo" w:eastAsia="Arimo" w:hAnsi="Arimo" w:cs="Arimo"/>
                          <w:i/>
                          <w:color w:val="000000"/>
                          <w:sz w:val="18"/>
                        </w:rPr>
                        <w:t>Ciberbullying</w:t>
                      </w:r>
                      <w:r>
                        <w:rPr>
                          <w:rFonts w:ascii="Arimo" w:eastAsia="Arimo" w:hAnsi="Arimo" w:cs="Arimo"/>
                          <w:color w:val="000000"/>
                          <w:sz w:val="18"/>
                        </w:rPr>
                        <w:t>.</w:t>
                      </w:r>
                    </w:p>
                    <w:p w:rsidR="00933721" w:rsidRDefault="00933721">
                      <w:pPr>
                        <w:spacing w:line="258" w:lineRule="auto"/>
                        <w:jc w:val="both"/>
                        <w:textDirection w:val="btLr"/>
                      </w:pPr>
                      <w:r>
                        <w:rPr>
                          <w:rFonts w:ascii="Arimo" w:eastAsia="Arimo" w:hAnsi="Arimo" w:cs="Arimo"/>
                          <w:color w:val="000000"/>
                          <w:sz w:val="18"/>
                        </w:rPr>
                        <w:t>- Encargado de convivencia le informará de la situación a los profesores jefes de los estudiantes y al Inspector de curso.</w:t>
                      </w:r>
                    </w:p>
                    <w:p w:rsidR="00933721" w:rsidRDefault="00933721">
                      <w:pPr>
                        <w:spacing w:line="258" w:lineRule="auto"/>
                        <w:jc w:val="both"/>
                        <w:textDirection w:val="btLr"/>
                      </w:pPr>
                      <w:r>
                        <w:rPr>
                          <w:rFonts w:ascii="Arimo" w:eastAsia="Arimo" w:hAnsi="Arimo" w:cs="Arimo"/>
                          <w:color w:val="000000"/>
                          <w:sz w:val="18"/>
                        </w:rPr>
                        <w:t>- Encargado de convivencia, realiza la derivación de los involucradas a la Psicóloga del establecimiento.</w:t>
                      </w:r>
                    </w:p>
                    <w:p w:rsidR="00933721" w:rsidRDefault="00933721">
                      <w:pPr>
                        <w:spacing w:line="240" w:lineRule="auto"/>
                        <w:jc w:val="both"/>
                        <w:textDirection w:val="btLr"/>
                      </w:pPr>
                    </w:p>
                  </w:txbxContent>
                </v:textbox>
              </v:rect>
            </w:pict>
          </mc:Fallback>
        </mc:AlternateContent>
      </w:r>
      <w:r>
        <w:rPr>
          <w:noProof/>
        </w:rPr>
        <mc:AlternateContent>
          <mc:Choice Requires="wps">
            <w:drawing>
              <wp:anchor distT="0" distB="0" distL="114300" distR="114300" simplePos="0" relativeHeight="251712512" behindDoc="0" locked="0" layoutInCell="1" hidden="0" allowOverlap="1">
                <wp:simplePos x="0" y="0"/>
                <wp:positionH relativeFrom="column">
                  <wp:posOffset>1092200</wp:posOffset>
                </wp:positionH>
                <wp:positionV relativeFrom="paragraph">
                  <wp:posOffset>469900</wp:posOffset>
                </wp:positionV>
                <wp:extent cx="565150" cy="269875"/>
                <wp:effectExtent l="0" t="0" r="0" b="0"/>
                <wp:wrapNone/>
                <wp:docPr id="370" name="Flecha derecha 370"/>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70" o:spid="_x0000_s1086" type="#_x0000_t13" style="position:absolute;left:0;text-align:left;margin-left:86pt;margin-top:37pt;width:44.5pt;height:21.25pt;rotation:180;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" adj="1657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13536" behindDoc="0" locked="0" layoutInCell="1" hidden="0" allowOverlap="1">
                <wp:simplePos x="0" y="0"/>
                <wp:positionH relativeFrom="column">
                  <wp:posOffset>1727200</wp:posOffset>
                </wp:positionH>
                <wp:positionV relativeFrom="paragraph">
                  <wp:posOffset>4940300</wp:posOffset>
                </wp:positionV>
                <wp:extent cx="1866900" cy="552450"/>
                <wp:effectExtent l="0" t="0" r="0" b="0"/>
                <wp:wrapNone/>
                <wp:docPr id="415" name="Rectángulo 415"/>
                <wp:cNvGraphicFramePr/>
                <a:graphic xmlns:a="http://schemas.openxmlformats.org/drawingml/2006/main">
                  <a:graphicData uri="http://schemas.microsoft.com/office/word/2010/wordprocessingShape">
                    <wps:wsp>
                      <wps:cNvSpPr/>
                      <wps:spPr>
                        <a:xfrm>
                          <a:off x="4417313" y="3508538"/>
                          <a:ext cx="1857375" cy="542925"/>
                        </a:xfrm>
                        <a:prstGeom prst="rect">
                          <a:avLst/>
                        </a:prstGeom>
                        <a:gradFill>
                          <a:gsLst>
                            <a:gs pos="0">
                              <a:srgbClr val="D1D1D1"/>
                            </a:gs>
                            <a:gs pos="50000">
                              <a:srgbClr val="C7C7C7"/>
                            </a:gs>
                            <a:gs pos="100000">
                              <a:srgbClr val="C0C0C0"/>
                            </a:gs>
                          </a:gsLst>
                          <a:lin ang="5400000" scaled="0"/>
                        </a:gradFill>
                        <a:ln>
                          <a:noFill/>
                        </a:ln>
                      </wps:spPr>
                      <wps:txbx>
                        <w:txbxContent>
                          <w:p w:rsidR="00933721" w:rsidRDefault="00933721">
                            <w:pPr>
                              <w:spacing w:line="258" w:lineRule="auto"/>
                              <w:jc w:val="center"/>
                              <w:textDirection w:val="btLr"/>
                            </w:pPr>
                            <w:r>
                              <w:rPr>
                                <w:b/>
                                <w:color w:val="000000"/>
                              </w:rPr>
                              <w:t xml:space="preserve">ENCARGADO DE CONVIVENCIA Y DIRECCIÓN </w:t>
                            </w:r>
                          </w:p>
                        </w:txbxContent>
                      </wps:txbx>
                      <wps:bodyPr spcFirstLastPara="1" wrap="square" lIns="91425" tIns="45700" rIns="91425" bIns="45700" anchor="t" anchorCtr="0">
                        <a:noAutofit/>
                      </wps:bodyPr>
                    </wps:wsp>
                  </a:graphicData>
                </a:graphic>
              </wp:anchor>
            </w:drawing>
          </mc:Choice>
          <mc:Fallback>
            <w:pict>
              <v:rect id="Rectángulo 415" o:spid="_x0000_s1087" style="position:absolute;left:0;text-align:left;margin-left:136pt;margin-top:389pt;width:147pt;height:43.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" fillcolor="#d1d1d1" stroked="f">
                <v:fill color2="silver" colors="0 #d1d1d1;.5 #c7c7c7;1 silver" focus="100%" type="gradient">
                  <o:fill v:ext="view" type="gradientUnscaled"/>
                </v:fill>
                <v:textbox inset="2.53958mm,1.2694mm,2.53958mm,1.2694mm">
                  <w:txbxContent>
                    <w:p w:rsidR="00933721" w:rsidRDefault="00933721">
                      <w:pPr>
                        <w:spacing w:line="258" w:lineRule="auto"/>
                        <w:jc w:val="center"/>
                        <w:textDirection w:val="btLr"/>
                      </w:pPr>
                      <w:r>
                        <w:rPr>
                          <w:b/>
                          <w:color w:val="000000"/>
                        </w:rPr>
                        <w:t xml:space="preserve">ENCARGADO DE CONVIVENCIA Y DIRECCIÓN </w:t>
                      </w:r>
                    </w:p>
                  </w:txbxContent>
                </v:textbox>
              </v:rect>
            </w:pict>
          </mc:Fallback>
        </mc:AlternateContent>
      </w:r>
      <w:r>
        <w:rPr>
          <w:noProof/>
        </w:rPr>
        <mc:AlternateContent>
          <mc:Choice Requires="wps">
            <w:drawing>
              <wp:anchor distT="0" distB="0" distL="114300" distR="114300" simplePos="0" relativeHeight="251714560" behindDoc="0" locked="0" layoutInCell="1" hidden="0" allowOverlap="1">
                <wp:simplePos x="0" y="0"/>
                <wp:positionH relativeFrom="column">
                  <wp:posOffset>2514600</wp:posOffset>
                </wp:positionH>
                <wp:positionV relativeFrom="paragraph">
                  <wp:posOffset>4254500</wp:posOffset>
                </wp:positionV>
                <wp:extent cx="269875" cy="517525"/>
                <wp:effectExtent l="0" t="0" r="0" b="0"/>
                <wp:wrapNone/>
                <wp:docPr id="306" name="Flecha derecha 306"/>
                <wp:cNvGraphicFramePr/>
                <a:graphic xmlns:a="http://schemas.openxmlformats.org/drawingml/2006/main">
                  <a:graphicData uri="http://schemas.microsoft.com/office/word/2010/wordprocessingShape">
                    <wps:wsp>
                      <wps:cNvSpPr/>
                      <wps:spPr>
                        <a:xfrm rot="5400000">
                          <a:off x="5093588" y="3651413"/>
                          <a:ext cx="50482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06" o:spid="_x0000_s1088" type="#_x0000_t13" style="position:absolute;left:0;text-align:left;margin-left:198pt;margin-top:335pt;width:21.25pt;height:40.75pt;rotation:90;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" adj="1609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pStyle w:val="Ttulo1"/>
        <w:jc w:val="both"/>
      </w:pPr>
      <w:bookmarkStart w:id="18" w:name="_heading=h.z337ya" w:colFirst="0" w:colLast="0"/>
      <w:bookmarkEnd w:id="18"/>
      <w:r>
        <w:lastRenderedPageBreak/>
        <w:t xml:space="preserve">9.5 Procedimiento en situación de </w:t>
      </w:r>
      <w:r>
        <w:rPr>
          <w:i/>
        </w:rPr>
        <w:t>Violencia producida de Funcionario a Estudiante (Grave/Gravísima):</w:t>
      </w:r>
    </w:p>
    <w:p w:rsidR="006738FE" w:rsidRDefault="006738FE"/>
    <w:tbl>
      <w:tblPr>
        <w:tblStyle w:val="a8"/>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Procedimiento a seguir en situación de violencia grave/gravísima, producida de un funcionario a un estudiante:</w:t>
            </w:r>
          </w:p>
          <w:p w:rsidR="006738FE" w:rsidRDefault="006738FE">
            <w:pPr>
              <w:jc w:val="center"/>
              <w:rPr>
                <w:rFonts w:ascii="Arimo" w:eastAsia="Arimo" w:hAnsi="Arimo" w:cs="Arimo"/>
              </w:rPr>
            </w:pPr>
          </w:p>
          <w:p w:rsidR="006738FE" w:rsidRDefault="00380B23">
            <w:pPr>
              <w:jc w:val="both"/>
              <w:rPr>
                <w:rFonts w:ascii="Arimo" w:eastAsia="Arimo" w:hAnsi="Arimo" w:cs="Arimo"/>
              </w:rPr>
            </w:pPr>
            <w:r>
              <w:rPr>
                <w:rFonts w:ascii="Arimo" w:eastAsia="Arimo" w:hAnsi="Arimo" w:cs="Arimo"/>
                <w:u w:val="single"/>
              </w:rPr>
              <w:t xml:space="preserve">Violencia grave/gravísima: </w:t>
            </w:r>
            <w:r>
              <w:rPr>
                <w:rFonts w:ascii="Arimo" w:eastAsia="Arimo" w:hAnsi="Arimo" w:cs="Arimo"/>
              </w:rPr>
              <w:t>se entenderá como violencia grave/gravísima, aquellas acciones que atenten de manera reiterada o que provoquen un daño físico y/o emocional a un estudiante. Entre estas se encuentran: agresión física en todas sus formas, amenazas de muerte, agresión con arma.</w:t>
            </w:r>
          </w:p>
          <w:p w:rsidR="006738FE" w:rsidRDefault="006738FE">
            <w:pPr>
              <w:jc w:val="center"/>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La persona que detecta la situación de violencia producida de un funcionario a un estudiante, debe dirigirse a Inspectoría</w:t>
            </w:r>
            <w:r>
              <w:rPr>
                <w:rFonts w:ascii="Arimo" w:eastAsia="Arimo" w:hAnsi="Arimo" w:cs="Arimo"/>
                <w:b/>
              </w:rPr>
              <w:t xml:space="preserve"> General</w:t>
            </w:r>
            <w:r>
              <w:rPr>
                <w:rFonts w:ascii="Arimo" w:eastAsia="Arimo" w:hAnsi="Arimo" w:cs="Arimo"/>
              </w:rPr>
              <w:t xml:space="preserve">, quién es el primer responsable de activar el protocolo de actuación. </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deberá dirigirse a la </w:t>
            </w:r>
            <w:r>
              <w:rPr>
                <w:rFonts w:ascii="Arimo" w:eastAsia="Arimo" w:hAnsi="Arimo" w:cs="Arimo"/>
                <w:b/>
              </w:rPr>
              <w:t>Dirección</w:t>
            </w:r>
            <w:r>
              <w:rPr>
                <w:rFonts w:ascii="Arimo" w:eastAsia="Arimo" w:hAnsi="Arimo" w:cs="Arimo"/>
              </w:rPr>
              <w:t xml:space="preserve">, como segundo responsable de activar el protocolo.  </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p w:rsidR="006738FE" w:rsidRDefault="006738FE">
            <w:pPr>
              <w:jc w:val="both"/>
              <w:rPr>
                <w:rFonts w:ascii="Arimo" w:eastAsia="Arimo" w:hAnsi="Arimo" w:cs="Arimo"/>
              </w:rPr>
            </w:pP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Traslado y Denuncia</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Inspectoría General se contactará con Carabineros, para realizar el traslado.</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En caso de urgencia, será el Director o el Inspector General, quién traslade al estudiante a urgencias, en vehículo particular.</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b/>
              </w:rPr>
              <w:t>IMPORTANTE:</w:t>
            </w:r>
          </w:p>
          <w:p w:rsidR="006738FE" w:rsidRDefault="00380B23">
            <w:pPr>
              <w:numPr>
                <w:ilvl w:val="0"/>
                <w:numId w:val="6"/>
              </w:numPr>
              <w:pBdr>
                <w:top w:val="nil"/>
                <w:left w:val="nil"/>
                <w:bottom w:val="nil"/>
                <w:right w:val="nil"/>
                <w:between w:val="nil"/>
              </w:pBd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Si la agresión fue constitutiva de delito (amenaza de muerte, agresión con arma), la Dirección realizará la denuncia correspondiente, con Carabineros.</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Medidas y sanciones</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cita al apoderado vía telefónica, para informar la situación.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funcionario deberá ser separado de sus funciones</w:t>
            </w:r>
            <w:r w:rsidR="00EE2607">
              <w:rPr>
                <w:rFonts w:ascii="Arimo" w:eastAsia="Arimo" w:hAnsi="Arimo" w:cs="Arimo"/>
              </w:rPr>
              <w:t xml:space="preserve"> </w:t>
            </w:r>
            <w:r w:rsidR="00EE2607" w:rsidRPr="00066615">
              <w:rPr>
                <w:rFonts w:ascii="Arimo" w:eastAsia="Arimo" w:hAnsi="Arimo" w:cs="Arimo"/>
                <w:color w:val="auto"/>
              </w:rPr>
              <w:t>del curso</w:t>
            </w:r>
            <w:r w:rsidR="00AE3BCD" w:rsidRPr="00066615">
              <w:rPr>
                <w:rFonts w:ascii="Arimo" w:eastAsia="Arimo" w:hAnsi="Arimo" w:cs="Arimo"/>
                <w:color w:val="auto"/>
              </w:rPr>
              <w:t xml:space="preserve"> del estudiante</w:t>
            </w:r>
            <w:r w:rsidR="00EE2607" w:rsidRPr="00066615">
              <w:rPr>
                <w:rFonts w:ascii="Arimo" w:eastAsia="Arimo" w:hAnsi="Arimo" w:cs="Arimo"/>
                <w:color w:val="auto"/>
              </w:rPr>
              <w:t xml:space="preserve"> involucrado </w:t>
            </w:r>
            <w:r w:rsidRPr="00066615">
              <w:rPr>
                <w:rFonts w:ascii="Arimo" w:eastAsia="Arimo" w:hAnsi="Arimo" w:cs="Arimo"/>
                <w:color w:val="auto"/>
              </w:rPr>
              <w:t xml:space="preserve"> durante 3 días, con el fin de distender la </w:t>
            </w:r>
            <w:r>
              <w:rPr>
                <w:rFonts w:ascii="Arimo" w:eastAsia="Arimo" w:hAnsi="Arimo" w:cs="Arimo"/>
              </w:rPr>
              <w:t>situación conflictiva, mientras se realiza la investigación del caso. Con goce de sueldo.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Director deja registro de la situación en el libro de dirección.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u w:val="single"/>
              </w:rPr>
              <w:t>-</w:t>
            </w:r>
            <w:r>
              <w:rPr>
                <w:rFonts w:ascii="Arimo" w:eastAsia="Arimo" w:hAnsi="Arimo" w:cs="Arimo"/>
              </w:rPr>
              <w:t>Se da inicio la investigación de lo sucedido con un plazo máximo de 1</w:t>
            </w:r>
            <w:r w:rsidR="001E6B4E">
              <w:rPr>
                <w:rFonts w:ascii="Arimo" w:eastAsia="Arimo" w:hAnsi="Arimo" w:cs="Arimo"/>
              </w:rPr>
              <w:t>5</w:t>
            </w:r>
            <w:r>
              <w:rPr>
                <w:rFonts w:ascii="Arimo" w:eastAsia="Arimo" w:hAnsi="Arimo" w:cs="Arimo"/>
              </w:rPr>
              <w:t xml:space="preserve"> días hábiles para entregar la resolución y pronunciamiento de los hechos acontecidos a los apoderados</w:t>
            </w:r>
          </w:p>
          <w:p w:rsidR="006738FE" w:rsidRPr="00066615"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color w:val="auto"/>
              </w:rPr>
            </w:pPr>
            <w:r>
              <w:rPr>
                <w:rFonts w:ascii="Arimo" w:eastAsia="Arimo" w:hAnsi="Arimo" w:cs="Arimo"/>
              </w:rPr>
              <w:t xml:space="preserve">- </w:t>
            </w:r>
            <w:r w:rsidRPr="00066615">
              <w:rPr>
                <w:rFonts w:ascii="Arimo" w:eastAsia="Arimo" w:hAnsi="Arimo" w:cs="Arimo"/>
                <w:color w:val="auto"/>
              </w:rPr>
              <w:t>En caso de que la investigación acredite la responsabilida</w:t>
            </w:r>
            <w:r w:rsidR="00066615" w:rsidRPr="00066615">
              <w:rPr>
                <w:rFonts w:ascii="Arimo" w:eastAsia="Arimo" w:hAnsi="Arimo" w:cs="Arimo"/>
                <w:color w:val="auto"/>
              </w:rPr>
              <w:t xml:space="preserve">d del funcionario, se  aplicaran las medidas sancionatorias </w:t>
            </w:r>
            <w:r w:rsidR="00D25E71" w:rsidRPr="00066615">
              <w:rPr>
                <w:rFonts w:ascii="Arimo" w:eastAsia="Arimo" w:hAnsi="Arimo" w:cs="Arimo"/>
                <w:color w:val="auto"/>
              </w:rPr>
              <w:t xml:space="preserve"> acorde al reglamento de orden higiene y seguridad del colegio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w:t>
            </w:r>
            <w:r w:rsidR="00933721">
              <w:rPr>
                <w:rFonts w:ascii="Arimo" w:eastAsia="Arimo" w:hAnsi="Arimo" w:cs="Arimo"/>
              </w:rPr>
              <w:t xml:space="preserve"> </w:t>
            </w:r>
            <w:r w:rsidR="00E4424B">
              <w:rPr>
                <w:rFonts w:ascii="Arimo" w:eastAsia="Arimo" w:hAnsi="Arimo" w:cs="Arimo"/>
              </w:rPr>
              <w:t>pertinentes</w:t>
            </w:r>
            <w:bookmarkStart w:id="19" w:name="_GoBack"/>
            <w:bookmarkEnd w:id="19"/>
            <w:r>
              <w:rPr>
                <w:rFonts w:ascii="Arimo" w:eastAsia="Arimo" w:hAnsi="Arimo" w:cs="Arimo"/>
              </w:rPr>
              <w:t xml:space="preserve"> para que los estudiantes no se vean perjudicados en el área académica por los sucesos acontecidos (recalendarización de evaluaciones, derivaciones a apoyo pedagógico, entre otras)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En caso de ser necesario la trabajadora social  realizará derivaciones a redes de apoyo externas o las instituciones que sean pertinentes, por ejemplo: O</w:t>
            </w:r>
            <w:r w:rsidR="005677A8">
              <w:rPr>
                <w:rFonts w:ascii="Arimo" w:eastAsia="Arimo" w:hAnsi="Arimo" w:cs="Arimo"/>
              </w:rPr>
              <w:t>LN</w:t>
            </w:r>
            <w:r>
              <w:rPr>
                <w:rFonts w:ascii="Arimo" w:eastAsia="Arimo" w:hAnsi="Arimo" w:cs="Arimo"/>
              </w:rPr>
              <w:t>, CESFAM, COSAM.</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lastRenderedPageBreak/>
              <w:t>Paso 5:</w:t>
            </w:r>
          </w:p>
          <w:p w:rsidR="006738FE" w:rsidRDefault="00380B23">
            <w:pPr>
              <w:jc w:val="center"/>
              <w:rPr>
                <w:rFonts w:ascii="Arimo" w:eastAsia="Arimo" w:hAnsi="Arimo" w:cs="Arimo"/>
              </w:rPr>
            </w:pPr>
            <w:r>
              <w:rPr>
                <w:rFonts w:ascii="Arimo" w:eastAsia="Arimo" w:hAnsi="Arimo" w:cs="Arimo"/>
              </w:rPr>
              <w:t>Antecedentes a Superintendencia</w:t>
            </w:r>
          </w:p>
          <w:p w:rsidR="006738FE" w:rsidRDefault="006738FE">
            <w:pPr>
              <w:jc w:val="both"/>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La</w:t>
            </w:r>
            <w:r>
              <w:rPr>
                <w:rFonts w:ascii="Arimo" w:eastAsia="Arimo" w:hAnsi="Arimo" w:cs="Arimo"/>
                <w:b/>
              </w:rPr>
              <w:t xml:space="preserve"> Dirección</w:t>
            </w:r>
            <w:r>
              <w:rPr>
                <w:rFonts w:ascii="Arimo" w:eastAsia="Arimo" w:hAnsi="Arimo" w:cs="Arimo"/>
              </w:rPr>
              <w:t xml:space="preserve"> será la responsable de informar de la situación a la Superintendencia de Educación Escolar.</w:t>
            </w: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6:</w:t>
            </w:r>
          </w:p>
          <w:p w:rsidR="006738FE" w:rsidRDefault="00380B23">
            <w:pPr>
              <w:jc w:val="center"/>
              <w:rPr>
                <w:rFonts w:ascii="Arimo" w:eastAsia="Arimo" w:hAnsi="Arimo" w:cs="Arimo"/>
              </w:rPr>
            </w:pPr>
            <w:r>
              <w:rPr>
                <w:rFonts w:ascii="Arimo" w:eastAsia="Arimo" w:hAnsi="Arimo" w:cs="Arimo"/>
              </w:rPr>
              <w:t>Información a otros miembros de la comunidad</w:t>
            </w:r>
          </w:p>
          <w:p w:rsidR="006738FE" w:rsidRDefault="006738FE">
            <w:pPr>
              <w:jc w:val="both"/>
              <w:rPr>
                <w:rFonts w:ascii="Arimo" w:eastAsia="Arimo" w:hAnsi="Arimo" w:cs="Arimo"/>
              </w:rPr>
            </w:pPr>
          </w:p>
        </w:tc>
        <w:tc>
          <w:tcPr>
            <w:tcW w:w="6897" w:type="dxa"/>
          </w:tcPr>
          <w:p w:rsidR="006738FE" w:rsidRDefault="00380B23" w:rsidP="00066615">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w:t>
            </w:r>
            <w:r>
              <w:rPr>
                <w:rFonts w:ascii="Arimo" w:eastAsia="Arimo" w:hAnsi="Arimo" w:cs="Arimo"/>
                <w:b/>
              </w:rPr>
              <w:t xml:space="preserve"> Dirección</w:t>
            </w:r>
            <w:r>
              <w:rPr>
                <w:rFonts w:ascii="Arimo" w:eastAsia="Arimo" w:hAnsi="Arimo" w:cs="Arimo"/>
              </w:rPr>
              <w:t>, da a conocer la situación en consejo de profesores</w:t>
            </w:r>
            <w:r w:rsidR="004E1B71">
              <w:rPr>
                <w:rFonts w:ascii="Arimo" w:eastAsia="Arimo" w:hAnsi="Arimo" w:cs="Arimo"/>
              </w:rPr>
              <w:t>.</w:t>
            </w:r>
            <w:r w:rsidRPr="00D25E71">
              <w:rPr>
                <w:rFonts w:ascii="Arimo" w:eastAsia="Arimo" w:hAnsi="Arimo" w:cs="Arimo"/>
                <w:color w:val="FF0000"/>
              </w:rPr>
              <w:t xml:space="preserve"> </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7:</w:t>
            </w:r>
          </w:p>
          <w:p w:rsidR="006738FE" w:rsidRDefault="00380B23">
            <w:pPr>
              <w:jc w:val="center"/>
              <w:rPr>
                <w:rFonts w:ascii="Arimo" w:eastAsia="Arimo" w:hAnsi="Arimo" w:cs="Arimo"/>
              </w:rPr>
            </w:pPr>
            <w:r>
              <w:rPr>
                <w:rFonts w:ascii="Arimo" w:eastAsia="Arimo" w:hAnsi="Arimo" w:cs="Arimo"/>
              </w:rPr>
              <w:t>Seguimiento</w:t>
            </w:r>
          </w:p>
          <w:p w:rsidR="006738FE" w:rsidRDefault="006738FE">
            <w:pPr>
              <w:jc w:val="center"/>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Dirección</w:t>
            </w:r>
            <w:r>
              <w:rPr>
                <w:rFonts w:ascii="Arimo" w:eastAsia="Arimo" w:hAnsi="Arimo" w:cs="Arimo"/>
              </w:rPr>
              <w:t xml:space="preserve"> es la responsable de realizar el seguimiento del caso. </w:t>
            </w:r>
          </w:p>
        </w:tc>
      </w:tr>
    </w:tbl>
    <w:p w:rsidR="006738FE" w:rsidRDefault="00380B23">
      <w:pPr>
        <w:rPr>
          <w:rFonts w:ascii="Arimo" w:eastAsia="Arimo" w:hAnsi="Arimo" w:cs="Arimo"/>
        </w:rPr>
      </w:pPr>
      <w:r>
        <w:br w:type="page"/>
      </w:r>
    </w:p>
    <w:p w:rsidR="006738FE" w:rsidRDefault="00380B23">
      <w:pPr>
        <w:pStyle w:val="Ttulo1"/>
        <w:jc w:val="both"/>
      </w:pPr>
      <w:bookmarkStart w:id="20" w:name="_heading=h.3j2qqm3" w:colFirst="0" w:colLast="0"/>
      <w:bookmarkEnd w:id="20"/>
      <w:r>
        <w:lastRenderedPageBreak/>
        <w:t>9.5.1 Esquema de procedimiento en situación de Violencia producida de Funcionario a Estudiante (Grave/Gravísima):</w: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715584" behindDoc="0" locked="0" layoutInCell="1" hidden="0" allowOverlap="1">
                <wp:simplePos x="0" y="0"/>
                <wp:positionH relativeFrom="column">
                  <wp:posOffset>1866900</wp:posOffset>
                </wp:positionH>
                <wp:positionV relativeFrom="paragraph">
                  <wp:posOffset>190500</wp:posOffset>
                </wp:positionV>
                <wp:extent cx="1771650" cy="514350"/>
                <wp:effectExtent l="0" t="0" r="0" b="0"/>
                <wp:wrapNone/>
                <wp:docPr id="437" name="Rectángulo 437"/>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id="Rectángulo 437" o:spid="_x0000_s1089" style="position:absolute;left:0;text-align:left;margin-left:147pt;margin-top:15pt;width:139.5pt;height:4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Funcionario/a que detecta la situación</w:t>
                      </w:r>
                    </w:p>
                  </w:txbxContent>
                </v:textbox>
              </v:rect>
            </w:pict>
          </mc:Fallback>
        </mc:AlternateContent>
      </w:r>
    </w:p>
    <w:p w:rsidR="006738FE" w:rsidRDefault="006738FE"/>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16608" behindDoc="1" locked="0" layoutInCell="1" hidden="0" allowOverlap="1">
                <wp:simplePos x="0" y="0"/>
                <wp:positionH relativeFrom="column">
                  <wp:posOffset>2870200</wp:posOffset>
                </wp:positionH>
                <wp:positionV relativeFrom="paragraph">
                  <wp:posOffset>152400</wp:posOffset>
                </wp:positionV>
                <wp:extent cx="828675" cy="295275"/>
                <wp:effectExtent l="0" t="0" r="0" b="0"/>
                <wp:wrapNone/>
                <wp:docPr id="436" name="Rectángulo 436"/>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id="Rectángulo 436" o:spid="_x0000_s1090" style="position:absolute;left:0;text-align:left;margin-left:226pt;margin-top:12pt;width:65.25pt;height:23.25pt;z-index:-2515998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17632" behindDoc="1" locked="0" layoutInCell="1" hidden="0" allowOverlap="1">
                <wp:simplePos x="0" y="0"/>
                <wp:positionH relativeFrom="column">
                  <wp:posOffset>-495299</wp:posOffset>
                </wp:positionH>
                <wp:positionV relativeFrom="paragraph">
                  <wp:posOffset>190500</wp:posOffset>
                </wp:positionV>
                <wp:extent cx="1933575" cy="323850"/>
                <wp:effectExtent l="0" t="0" r="0" b="0"/>
                <wp:wrapNone/>
                <wp:docPr id="351" name="Rectángulo 351"/>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id="Rectángulo 351" o:spid="_x0000_s1091" style="position:absolute;left:0;text-align:left;margin-left:-39pt;margin-top:15pt;width:152.25pt;height:25.5pt;z-index:-2515988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18656" behindDoc="1" locked="0" layoutInCell="1" hidden="0" allowOverlap="1">
                <wp:simplePos x="0" y="0"/>
                <wp:positionH relativeFrom="column">
                  <wp:posOffset>4610100</wp:posOffset>
                </wp:positionH>
                <wp:positionV relativeFrom="paragraph">
                  <wp:posOffset>88900</wp:posOffset>
                </wp:positionV>
                <wp:extent cx="1228725" cy="447675"/>
                <wp:effectExtent l="0" t="0" r="0" b="0"/>
                <wp:wrapNone/>
                <wp:docPr id="386" name="Rectángulo 386"/>
                <wp:cNvGraphicFramePr/>
                <a:graphic xmlns:a="http://schemas.openxmlformats.org/drawingml/2006/main">
                  <a:graphicData uri="http://schemas.microsoft.com/office/word/2010/wordprocessingShape">
                    <wps:wsp>
                      <wps:cNvSpPr/>
                      <wps:spPr>
                        <a:xfrm>
                          <a:off x="4736400" y="3560925"/>
                          <a:ext cx="1219200" cy="4381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id="Rectángulo 386" o:spid="_x0000_s1092" style="position:absolute;left:0;text-align:left;margin-left:363pt;margin-top:7pt;width:96.75pt;height:35.25pt;z-index:-2515978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114300" distR="114300" simplePos="0" relativeHeight="251719680" behindDoc="0" locked="0" layoutInCell="1" hidden="0" allowOverlap="1">
                <wp:simplePos x="0" y="0"/>
                <wp:positionH relativeFrom="column">
                  <wp:posOffset>2616200</wp:posOffset>
                </wp:positionH>
                <wp:positionV relativeFrom="paragraph">
                  <wp:posOffset>88900</wp:posOffset>
                </wp:positionV>
                <wp:extent cx="269875" cy="429895"/>
                <wp:effectExtent l="0" t="0" r="0" b="0"/>
                <wp:wrapNone/>
                <wp:docPr id="401" name="Flecha derecha 401"/>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01" o:spid="_x0000_s1093" type="#_x0000_t13" style="position:absolute;left:0;text-align:left;margin-left:206pt;margin-top:7pt;width:21.25pt;height:33.85pt;rotation:90;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720704" behindDoc="0" locked="0" layoutInCell="1" hidden="0" allowOverlap="1">
                <wp:simplePos x="0" y="0"/>
                <wp:positionH relativeFrom="column">
                  <wp:posOffset>1828800</wp:posOffset>
                </wp:positionH>
                <wp:positionV relativeFrom="paragraph">
                  <wp:posOffset>241300</wp:posOffset>
                </wp:positionV>
                <wp:extent cx="1847850" cy="447675"/>
                <wp:effectExtent l="0" t="0" r="0" b="0"/>
                <wp:wrapNone/>
                <wp:docPr id="433" name="Rectángulo 433"/>
                <wp:cNvGraphicFramePr/>
                <a:graphic xmlns:a="http://schemas.openxmlformats.org/drawingml/2006/main">
                  <a:graphicData uri="http://schemas.microsoft.com/office/word/2010/wordprocessingShape">
                    <wps:wsp>
                      <wps:cNvSpPr/>
                      <wps:spPr>
                        <a:xfrm>
                          <a:off x="4426838" y="3560925"/>
                          <a:ext cx="1838325" cy="4381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id="Rectángulo 433" o:spid="_x0000_s1094" style="position:absolute;left:0;text-align:left;margin-left:2in;margin-top:19pt;width:145.5pt;height:35.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r>
        <w:rPr>
          <w:noProof/>
        </w:rPr>
        <mc:AlternateContent>
          <mc:Choice Requires="wps">
            <w:drawing>
              <wp:anchor distT="0" distB="0" distL="114300" distR="114300" simplePos="0" relativeHeight="251721728" behindDoc="0" locked="0" layoutInCell="1" hidden="0" allowOverlap="1">
                <wp:simplePos x="0" y="0"/>
                <wp:positionH relativeFrom="column">
                  <wp:posOffset>-457199</wp:posOffset>
                </wp:positionH>
                <wp:positionV relativeFrom="paragraph">
                  <wp:posOffset>254000</wp:posOffset>
                </wp:positionV>
                <wp:extent cx="1430020" cy="438150"/>
                <wp:effectExtent l="0" t="0" r="0" b="0"/>
                <wp:wrapNone/>
                <wp:docPr id="419" name="Rectángulo 419"/>
                <wp:cNvGraphicFramePr/>
                <a:graphic xmlns:a="http://schemas.openxmlformats.org/drawingml/2006/main">
                  <a:graphicData uri="http://schemas.microsoft.com/office/word/2010/wordprocessingShape">
                    <wps:wsp>
                      <wps:cNvSpPr/>
                      <wps:spPr>
                        <a:xfrm>
                          <a:off x="4635753" y="3565688"/>
                          <a:ext cx="1420495" cy="4286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id="Rectángulo 419" o:spid="_x0000_s1095" style="position:absolute;left:0;text-align:left;margin-left:-36pt;margin-top:20pt;width:112.6pt;height:34.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22752" behindDoc="0" locked="0" layoutInCell="1" hidden="0" allowOverlap="1">
                <wp:simplePos x="0" y="0"/>
                <wp:positionH relativeFrom="column">
                  <wp:posOffset>4381500</wp:posOffset>
                </wp:positionH>
                <wp:positionV relativeFrom="paragraph">
                  <wp:posOffset>254000</wp:posOffset>
                </wp:positionV>
                <wp:extent cx="1628775" cy="428625"/>
                <wp:effectExtent l="0" t="0" r="0" b="0"/>
                <wp:wrapNone/>
                <wp:docPr id="330" name="Rectángulo 330"/>
                <wp:cNvGraphicFramePr/>
                <a:graphic xmlns:a="http://schemas.openxmlformats.org/drawingml/2006/main">
                  <a:graphicData uri="http://schemas.microsoft.com/office/word/2010/wordprocessingShape">
                    <wps:wsp>
                      <wps:cNvSpPr/>
                      <wps:spPr>
                        <a:xfrm>
                          <a:off x="4536375" y="3570450"/>
                          <a:ext cx="1619250" cy="4191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id="Rectángulo 330" o:spid="_x0000_s1096" style="position:absolute;left:0;text-align:left;margin-left:345pt;margin-top:20pt;width:128.25pt;height:33.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23776" behindDoc="0" locked="0" layoutInCell="1" hidden="0" allowOverlap="1">
                <wp:simplePos x="0" y="0"/>
                <wp:positionH relativeFrom="column">
                  <wp:posOffset>3784600</wp:posOffset>
                </wp:positionH>
                <wp:positionV relativeFrom="paragraph">
                  <wp:posOffset>317500</wp:posOffset>
                </wp:positionV>
                <wp:extent cx="452755" cy="269875"/>
                <wp:effectExtent l="0" t="0" r="0" b="0"/>
                <wp:wrapNone/>
                <wp:docPr id="347" name="Flecha derecha 347"/>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47" o:spid="_x0000_s1097" type="#_x0000_t13" style="position:absolute;left:0;text-align:left;margin-left:298pt;margin-top:25pt;width:35.65pt;height:21.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" adj="1528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24800" behindDoc="0" locked="0" layoutInCell="1" hidden="0" allowOverlap="1">
                <wp:simplePos x="0" y="0"/>
                <wp:positionH relativeFrom="column">
                  <wp:posOffset>1092200</wp:posOffset>
                </wp:positionH>
                <wp:positionV relativeFrom="paragraph">
                  <wp:posOffset>317500</wp:posOffset>
                </wp:positionV>
                <wp:extent cx="565150" cy="269875"/>
                <wp:effectExtent l="0" t="0" r="0" b="0"/>
                <wp:wrapNone/>
                <wp:docPr id="368" name="Flecha derecha 368"/>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68" o:spid="_x0000_s1098" type="#_x0000_t13" style="position:absolute;left:0;text-align:left;margin-left:86pt;margin-top:25pt;width:44.5pt;height:21.25pt;rotation:180;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" adj="1657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6738FE">
      <w:pPr>
        <w:spacing w:line="276" w:lineRule="auto"/>
        <w:jc w:val="both"/>
        <w:rPr>
          <w:rFonts w:ascii="Arimo" w:eastAsia="Arimo" w:hAnsi="Arimo" w:cs="Arimo"/>
        </w:rPr>
      </w:pPr>
    </w:p>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25824" behindDoc="1" locked="0" layoutInCell="1" hidden="0" allowOverlap="1">
                <wp:simplePos x="0" y="0"/>
                <wp:positionH relativeFrom="column">
                  <wp:posOffset>2908300</wp:posOffset>
                </wp:positionH>
                <wp:positionV relativeFrom="paragraph">
                  <wp:posOffset>76200</wp:posOffset>
                </wp:positionV>
                <wp:extent cx="1240155" cy="295275"/>
                <wp:effectExtent l="0" t="0" r="0" b="0"/>
                <wp:wrapNone/>
                <wp:docPr id="324" name="Rectángulo 324"/>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Traslado y denuncia</w:t>
                            </w:r>
                          </w:p>
                        </w:txbxContent>
                      </wps:txbx>
                      <wps:bodyPr spcFirstLastPara="1" wrap="square" lIns="91425" tIns="45700" rIns="91425" bIns="45700" anchor="t" anchorCtr="0">
                        <a:noAutofit/>
                      </wps:bodyPr>
                    </wps:wsp>
                  </a:graphicData>
                </a:graphic>
              </wp:anchor>
            </w:drawing>
          </mc:Choice>
          <mc:Fallback>
            <w:pict>
              <v:rect id="Rectángulo 324" o:spid="_x0000_s1099" style="position:absolute;left:0;text-align:left;margin-left:229pt;margin-top:6pt;width:97.65pt;height:23.25pt;z-index:-251590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Traslado y denuncia</w:t>
                      </w:r>
                    </w:p>
                  </w:txbxContent>
                </v:textbox>
              </v:rect>
            </w:pict>
          </mc:Fallback>
        </mc:AlternateContent>
      </w:r>
      <w:r>
        <w:rPr>
          <w:noProof/>
        </w:rPr>
        <mc:AlternateContent>
          <mc:Choice Requires="wps">
            <w:drawing>
              <wp:anchor distT="0" distB="0" distL="114300" distR="114300" simplePos="0" relativeHeight="251726848" behindDoc="0" locked="0" layoutInCell="1" hidden="0" allowOverlap="1">
                <wp:simplePos x="0" y="0"/>
                <wp:positionH relativeFrom="column">
                  <wp:posOffset>2616200</wp:posOffset>
                </wp:positionH>
                <wp:positionV relativeFrom="paragraph">
                  <wp:posOffset>38100</wp:posOffset>
                </wp:positionV>
                <wp:extent cx="269875" cy="429895"/>
                <wp:effectExtent l="0" t="0" r="0" b="0"/>
                <wp:wrapNone/>
                <wp:docPr id="428" name="Flecha derecha 428"/>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28" o:spid="_x0000_s1100" type="#_x0000_t13" style="position:absolute;left:0;text-align:left;margin-left:206pt;margin-top:3pt;width:21.25pt;height:33.85pt;rotation:90;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27872" behindDoc="1" locked="0" layoutInCell="1" hidden="0" allowOverlap="1">
                <wp:simplePos x="0" y="0"/>
                <wp:positionH relativeFrom="column">
                  <wp:posOffset>3009900</wp:posOffset>
                </wp:positionH>
                <wp:positionV relativeFrom="paragraph">
                  <wp:posOffset>1092200</wp:posOffset>
                </wp:positionV>
                <wp:extent cx="1383030" cy="295275"/>
                <wp:effectExtent l="0" t="0" r="0" b="0"/>
                <wp:wrapNone/>
                <wp:docPr id="356" name="Rectángulo 356"/>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id="Rectángulo 356" o:spid="_x0000_s1101" style="position:absolute;left:0;text-align:left;margin-left:237pt;margin-top:86pt;width:108.9pt;height:23.25pt;z-index:-2515886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Medidas y sanciones</w:t>
                      </w:r>
                    </w:p>
                  </w:txbxContent>
                </v:textbox>
              </v:rect>
            </w:pict>
          </mc:Fallback>
        </mc:AlternateContent>
      </w:r>
      <w:r>
        <w:rPr>
          <w:noProof/>
        </w:rPr>
        <mc:AlternateContent>
          <mc:Choice Requires="wps">
            <w:drawing>
              <wp:anchor distT="0" distB="0" distL="0" distR="0" simplePos="0" relativeHeight="251728896" behindDoc="1" locked="0" layoutInCell="1" hidden="0" allowOverlap="1">
                <wp:simplePos x="0" y="0"/>
                <wp:positionH relativeFrom="column">
                  <wp:posOffset>2997200</wp:posOffset>
                </wp:positionH>
                <wp:positionV relativeFrom="paragraph">
                  <wp:posOffset>3632200</wp:posOffset>
                </wp:positionV>
                <wp:extent cx="2238375" cy="445135"/>
                <wp:effectExtent l="0" t="0" r="0" b="0"/>
                <wp:wrapNone/>
                <wp:docPr id="375" name="Rectángulo 375"/>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id="Rectángulo 375" o:spid="_x0000_s1102" style="position:absolute;left:0;text-align:left;margin-left:236pt;margin-top:286pt;width:176.25pt;height:35.05pt;z-index:-2515875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0" distR="0" simplePos="0" relativeHeight="251729920" behindDoc="1" locked="0" layoutInCell="1" hidden="0" allowOverlap="1">
                <wp:simplePos x="0" y="0"/>
                <wp:positionH relativeFrom="column">
                  <wp:posOffset>3035300</wp:posOffset>
                </wp:positionH>
                <wp:positionV relativeFrom="paragraph">
                  <wp:posOffset>4673600</wp:posOffset>
                </wp:positionV>
                <wp:extent cx="1383030" cy="295275"/>
                <wp:effectExtent l="0" t="0" r="0" b="0"/>
                <wp:wrapNone/>
                <wp:docPr id="395" name="Rectángulo 395"/>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id="Rectángulo 395" o:spid="_x0000_s1103" style="position:absolute;left:0;text-align:left;margin-left:239pt;margin-top:368pt;width:108.9pt;height:23.25pt;z-index:-2515865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730944" behindDoc="0" locked="0" layoutInCell="1" hidden="0" allowOverlap="1">
                <wp:simplePos x="0" y="0"/>
                <wp:positionH relativeFrom="column">
                  <wp:posOffset>2654300</wp:posOffset>
                </wp:positionH>
                <wp:positionV relativeFrom="paragraph">
                  <wp:posOffset>1092200</wp:posOffset>
                </wp:positionV>
                <wp:extent cx="269875" cy="450849"/>
                <wp:effectExtent l="0" t="0" r="0" b="0"/>
                <wp:wrapNone/>
                <wp:docPr id="427" name="Flecha derecha 427"/>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27" o:spid="_x0000_s1104" type="#_x0000_t13" style="position:absolute;left:0;text-align:left;margin-left:209pt;margin-top:86pt;width:21.25pt;height:35.5pt;rotation:90;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" adj="15261"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31968" behindDoc="0" locked="0" layoutInCell="1" hidden="0" allowOverlap="1">
                <wp:simplePos x="0" y="0"/>
                <wp:positionH relativeFrom="column">
                  <wp:posOffset>1066800</wp:posOffset>
                </wp:positionH>
                <wp:positionV relativeFrom="paragraph">
                  <wp:posOffset>1600200</wp:posOffset>
                </wp:positionV>
                <wp:extent cx="3324225" cy="1924050"/>
                <wp:effectExtent l="0" t="0" r="0" b="0"/>
                <wp:wrapNone/>
                <wp:docPr id="343" name="Rectángulo 343"/>
                <wp:cNvGraphicFramePr/>
                <a:graphic xmlns:a="http://schemas.openxmlformats.org/drawingml/2006/main">
                  <a:graphicData uri="http://schemas.microsoft.com/office/word/2010/wordprocessingShape">
                    <wps:wsp>
                      <wps:cNvSpPr/>
                      <wps:spPr>
                        <a:xfrm>
                          <a:off x="3688650" y="2822738"/>
                          <a:ext cx="3314700" cy="191452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cita al apoderado vía telefónica, para informar la situación.</w:t>
                            </w:r>
                          </w:p>
                          <w:p w:rsidR="00933721" w:rsidRDefault="00933721">
                            <w:pPr>
                              <w:spacing w:line="258" w:lineRule="auto"/>
                              <w:jc w:val="both"/>
                              <w:textDirection w:val="btLr"/>
                            </w:pPr>
                            <w:r>
                              <w:rPr>
                                <w:rFonts w:ascii="Arimo" w:eastAsia="Arimo" w:hAnsi="Arimo" w:cs="Arimo"/>
                                <w:color w:val="000000"/>
                                <w:sz w:val="18"/>
                              </w:rPr>
                              <w:t>- El funcionario deberá ser separado de sus funciones durante 3 días. Con goce de sueldo.</w:t>
                            </w:r>
                          </w:p>
                          <w:p w:rsidR="00933721" w:rsidRDefault="00933721">
                            <w:pPr>
                              <w:spacing w:line="258" w:lineRule="auto"/>
                              <w:jc w:val="both"/>
                              <w:textDirection w:val="btLr"/>
                            </w:pPr>
                            <w:r>
                              <w:rPr>
                                <w:rFonts w:ascii="Arimo" w:eastAsia="Arimo" w:hAnsi="Arimo" w:cs="Arimo"/>
                                <w:color w:val="000000"/>
                                <w:sz w:val="18"/>
                              </w:rPr>
                              <w:t>- Director deja registro de la situación en el libro de dirección.</w:t>
                            </w:r>
                          </w:p>
                          <w:p w:rsidR="00933721" w:rsidRDefault="00933721">
                            <w:pPr>
                              <w:spacing w:line="258" w:lineRule="auto"/>
                              <w:jc w:val="both"/>
                              <w:textDirection w:val="btLr"/>
                            </w:pPr>
                            <w:r>
                              <w:rPr>
                                <w:rFonts w:ascii="Arimo" w:eastAsia="Arimo" w:hAnsi="Arimo" w:cs="Arimo"/>
                                <w:color w:val="000000"/>
                                <w:sz w:val="18"/>
                              </w:rPr>
                              <w:t>- En caso de que la investigación acredite la responsabilidad del funcionario, se realizará la desvinculación de éste.</w:t>
                            </w:r>
                          </w:p>
                          <w:p w:rsidR="00933721" w:rsidRDefault="00933721">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id="Rectángulo 343" o:spid="_x0000_s1105" style="position:absolute;left:0;text-align:left;margin-left:84pt;margin-top:126pt;width:261.75pt;height:151.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" fillcolor="#f7bca2" strokecolor="#ed7d31 [3205]">
                <v:fill color2="#f7a47f" colors="0 #f7bca2;.5 #f4b093;1 #f7a47f"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Inspectoría General</w:t>
                      </w:r>
                      <w:r>
                        <w:rPr>
                          <w:rFonts w:ascii="Arimo" w:eastAsia="Arimo" w:hAnsi="Arimo" w:cs="Arimo"/>
                          <w:color w:val="000000"/>
                          <w:sz w:val="18"/>
                        </w:rPr>
                        <w:t>, cita al apoderado vía telefónica, para informar la situación.</w:t>
                      </w:r>
                    </w:p>
                    <w:p w:rsidR="00933721" w:rsidRDefault="00933721">
                      <w:pPr>
                        <w:spacing w:line="258" w:lineRule="auto"/>
                        <w:jc w:val="both"/>
                        <w:textDirection w:val="btLr"/>
                      </w:pPr>
                      <w:r>
                        <w:rPr>
                          <w:rFonts w:ascii="Arimo" w:eastAsia="Arimo" w:hAnsi="Arimo" w:cs="Arimo"/>
                          <w:color w:val="000000"/>
                          <w:sz w:val="18"/>
                        </w:rPr>
                        <w:t>- El funcionario deberá ser separado de sus funciones durante 3 días. Con goce de sueldo.</w:t>
                      </w:r>
                    </w:p>
                    <w:p w:rsidR="00933721" w:rsidRDefault="00933721">
                      <w:pPr>
                        <w:spacing w:line="258" w:lineRule="auto"/>
                        <w:jc w:val="both"/>
                        <w:textDirection w:val="btLr"/>
                      </w:pPr>
                      <w:r>
                        <w:rPr>
                          <w:rFonts w:ascii="Arimo" w:eastAsia="Arimo" w:hAnsi="Arimo" w:cs="Arimo"/>
                          <w:color w:val="000000"/>
                          <w:sz w:val="18"/>
                        </w:rPr>
                        <w:t>- Director deja registro de la situación en el libro de dirección.</w:t>
                      </w:r>
                    </w:p>
                    <w:p w:rsidR="00933721" w:rsidRDefault="00933721">
                      <w:pPr>
                        <w:spacing w:line="258" w:lineRule="auto"/>
                        <w:jc w:val="both"/>
                        <w:textDirection w:val="btLr"/>
                      </w:pPr>
                      <w:r>
                        <w:rPr>
                          <w:rFonts w:ascii="Arimo" w:eastAsia="Arimo" w:hAnsi="Arimo" w:cs="Arimo"/>
                          <w:color w:val="000000"/>
                          <w:sz w:val="18"/>
                        </w:rPr>
                        <w:t>- En caso de que la investigación acredite la responsabilidad del funcionario, se realizará la desvinculación de éste.</w:t>
                      </w:r>
                    </w:p>
                    <w:p w:rsidR="00933721" w:rsidRDefault="00933721">
                      <w:pPr>
                        <w:spacing w:line="258" w:lineRule="auto"/>
                        <w:jc w:val="both"/>
                        <w:textDirection w:val="btLr"/>
                      </w:pPr>
                    </w:p>
                  </w:txbxContent>
                </v:textbox>
              </v:rect>
            </w:pict>
          </mc:Fallback>
        </mc:AlternateContent>
      </w:r>
      <w:r>
        <w:rPr>
          <w:noProof/>
        </w:rPr>
        <mc:AlternateContent>
          <mc:Choice Requires="wps">
            <w:drawing>
              <wp:anchor distT="0" distB="0" distL="114300" distR="114300" simplePos="0" relativeHeight="251732992" behindDoc="0" locked="0" layoutInCell="1" hidden="0" allowOverlap="1">
                <wp:simplePos x="0" y="0"/>
                <wp:positionH relativeFrom="column">
                  <wp:posOffset>2654300</wp:posOffset>
                </wp:positionH>
                <wp:positionV relativeFrom="paragraph">
                  <wp:posOffset>3619500</wp:posOffset>
                </wp:positionV>
                <wp:extent cx="269875" cy="359410"/>
                <wp:effectExtent l="0" t="0" r="0" b="0"/>
                <wp:wrapNone/>
                <wp:docPr id="426" name="Flecha derecha 426"/>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26" o:spid="_x0000_s1106" type="#_x0000_t13" style="position:absolute;left:0;text-align:left;margin-left:209pt;margin-top:285pt;width:21.25pt;height:28.3pt;rotation:90;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" adj="1358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34016" behindDoc="0" locked="0" layoutInCell="1" hidden="0" allowOverlap="1">
                <wp:simplePos x="0" y="0"/>
                <wp:positionH relativeFrom="column">
                  <wp:posOffset>1587500</wp:posOffset>
                </wp:positionH>
                <wp:positionV relativeFrom="paragraph">
                  <wp:posOffset>4076700</wp:posOffset>
                </wp:positionV>
                <wp:extent cx="2333625" cy="466725"/>
                <wp:effectExtent l="0" t="0" r="0" b="0"/>
                <wp:wrapNone/>
                <wp:docPr id="312" name="Rectángulo 312"/>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312" o:spid="_x0000_s1107" style="position:absolute;left:0;text-align:left;margin-left:125pt;margin-top:321pt;width:183.75pt;height:36.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" fillcolor="#d1d1d1" stroked="f">
                <v:fill color2="silver" colors="0 #d1d1d1;.5 #c7c7c7;1 silver" focus="100%" type="gradient">
                  <o:fill v:ext="view" type="gradientUnscaled"/>
                </v:fill>
                <v:textbox inset="2.53958mm,1.2694mm,2.53958mm,1.2694mm">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35040" behindDoc="0" locked="0" layoutInCell="1" hidden="0" allowOverlap="1">
                <wp:simplePos x="0" y="0"/>
                <wp:positionH relativeFrom="column">
                  <wp:posOffset>1993900</wp:posOffset>
                </wp:positionH>
                <wp:positionV relativeFrom="paragraph">
                  <wp:posOffset>5054600</wp:posOffset>
                </wp:positionV>
                <wp:extent cx="1485900" cy="304800"/>
                <wp:effectExtent l="0" t="0" r="0" b="0"/>
                <wp:wrapNone/>
                <wp:docPr id="348" name="Rectángulo 348"/>
                <wp:cNvGraphicFramePr/>
                <a:graphic xmlns:a="http://schemas.openxmlformats.org/drawingml/2006/main">
                  <a:graphicData uri="http://schemas.microsoft.com/office/word/2010/wordprocessingShape">
                    <wps:wsp>
                      <wps:cNvSpPr/>
                      <wps:spPr>
                        <a:xfrm>
                          <a:off x="4607813" y="3632363"/>
                          <a:ext cx="1476375" cy="295275"/>
                        </a:xfrm>
                        <a:prstGeom prst="rect">
                          <a:avLst/>
                        </a:prstGeom>
                        <a:gradFill>
                          <a:gsLst>
                            <a:gs pos="0">
                              <a:srgbClr val="5F82CA"/>
                            </a:gs>
                            <a:gs pos="50000">
                              <a:srgbClr val="3C70CA"/>
                            </a:gs>
                            <a:gs pos="100000">
                              <a:srgbClr val="2E60B9"/>
                            </a:gs>
                          </a:gsLst>
                          <a:lin ang="5400000" scaled="0"/>
                        </a:gradFill>
                        <a:ln>
                          <a:noFill/>
                        </a:ln>
                      </wps:spPr>
                      <wps:txbx>
                        <w:txbxContent>
                          <w:p w:rsidR="00933721" w:rsidRDefault="00933721">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id="Rectángulo 348" o:spid="_x0000_s1108" style="position:absolute;left:0;text-align:left;margin-left:157pt;margin-top:398pt;width:117pt;height:2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" fillcolor="#5f82ca" stroked="f">
                <v:fill color2="#2e60b9" colors="0 #5f82ca;.5 #3c70ca;1 #2e60b9" focus="100%" type="gradient">
                  <o:fill v:ext="view" type="gradientUnscaled"/>
                </v:fill>
                <v:textbox inset="2.53958mm,1.2694mm,2.53958mm,1.2694mm">
                  <w:txbxContent>
                    <w:p w:rsidR="00933721" w:rsidRDefault="00933721">
                      <w:pPr>
                        <w:spacing w:line="258" w:lineRule="auto"/>
                        <w:jc w:val="center"/>
                        <w:textDirection w:val="btLr"/>
                      </w:pPr>
                      <w:r>
                        <w:rPr>
                          <w:b/>
                          <w:color w:val="000000"/>
                        </w:rPr>
                        <w:t>DIRECCIÓN</w:t>
                      </w:r>
                    </w:p>
                  </w:txbxContent>
                </v:textbox>
              </v:rect>
            </w:pict>
          </mc:Fallback>
        </mc:AlternateContent>
      </w:r>
      <w:r>
        <w:rPr>
          <w:noProof/>
        </w:rPr>
        <mc:AlternateContent>
          <mc:Choice Requires="wps">
            <w:drawing>
              <wp:anchor distT="0" distB="0" distL="114300" distR="114300" simplePos="0" relativeHeight="251736064" behindDoc="0" locked="0" layoutInCell="1" hidden="0" allowOverlap="1">
                <wp:simplePos x="0" y="0"/>
                <wp:positionH relativeFrom="column">
                  <wp:posOffset>1206500</wp:posOffset>
                </wp:positionH>
                <wp:positionV relativeFrom="paragraph">
                  <wp:posOffset>165100</wp:posOffset>
                </wp:positionV>
                <wp:extent cx="3190875" cy="819150"/>
                <wp:effectExtent l="0" t="0" r="0" b="0"/>
                <wp:wrapNone/>
                <wp:docPr id="411" name="Rectángulo 411"/>
                <wp:cNvGraphicFramePr/>
                <a:graphic xmlns:a="http://schemas.openxmlformats.org/drawingml/2006/main">
                  <a:graphicData uri="http://schemas.microsoft.com/office/word/2010/wordprocessingShape">
                    <wps:wsp>
                      <wps:cNvSpPr/>
                      <wps:spPr>
                        <a:xfrm>
                          <a:off x="3755325" y="3375188"/>
                          <a:ext cx="3181350" cy="8096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sz w:val="20"/>
                              </w:rPr>
                              <w:t>- INSPECTOR GENERAL O DIRECTOR ACOMPAÑARÁ</w:t>
                            </w:r>
                          </w:p>
                          <w:p w:rsidR="00933721" w:rsidRDefault="00933721">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la Dirección realizará la denuncia.</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411" o:spid="_x0000_s1109" style="position:absolute;left:0;text-align:left;margin-left:95pt;margin-top:13pt;width:251.25pt;height:64.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sz w:val="20"/>
                        </w:rPr>
                        <w:t>- INSPECTOR GENERAL O DIRECTOR ACOMPAÑARÁ</w:t>
                      </w:r>
                    </w:p>
                    <w:p w:rsidR="00933721" w:rsidRDefault="00933721">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la Dirección realizará la denuncia.</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37088" behindDoc="0" locked="0" layoutInCell="1" hidden="0" allowOverlap="1">
                <wp:simplePos x="0" y="0"/>
                <wp:positionH relativeFrom="column">
                  <wp:posOffset>2641600</wp:posOffset>
                </wp:positionH>
                <wp:positionV relativeFrom="paragraph">
                  <wp:posOffset>4610100</wp:posOffset>
                </wp:positionV>
                <wp:extent cx="269875" cy="351789"/>
                <wp:effectExtent l="0" t="0" r="0" b="0"/>
                <wp:wrapNone/>
                <wp:docPr id="384" name="Flecha derecha 384"/>
                <wp:cNvGraphicFramePr/>
                <a:graphic xmlns:a="http://schemas.openxmlformats.org/drawingml/2006/main">
                  <a:graphicData uri="http://schemas.microsoft.com/office/word/2010/wordprocessingShape">
                    <wps:wsp>
                      <wps:cNvSpPr/>
                      <wps:spPr>
                        <a:xfrm rot="5400000">
                          <a:off x="5176455" y="3651413"/>
                          <a:ext cx="33909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84" o:spid="_x0000_s1110" type="#_x0000_t13" style="position:absolute;left:0;text-align:left;margin-left:208pt;margin-top:363pt;width:21.25pt;height:27.7pt;rotation:90;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" adj="1340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pStyle w:val="Ttulo1"/>
        <w:jc w:val="both"/>
      </w:pPr>
      <w:bookmarkStart w:id="21" w:name="_heading=h.1y810tw" w:colFirst="0" w:colLast="0"/>
      <w:bookmarkEnd w:id="21"/>
      <w:r>
        <w:lastRenderedPageBreak/>
        <w:t xml:space="preserve">9. 6 Procedimiento en situación de </w:t>
      </w:r>
      <w:r>
        <w:rPr>
          <w:i/>
        </w:rPr>
        <w:t>Violencia producida de Estudiante a Funcionario (Leve/Grave/Gravísima):</w:t>
      </w:r>
    </w:p>
    <w:p w:rsidR="006738FE" w:rsidRDefault="006738FE"/>
    <w:tbl>
      <w:tblPr>
        <w:tblStyle w:val="a9"/>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 xml:space="preserve"> Procedimiento a seguir en situación de violencia producida de un estudiante a un funcionario (leve/grave/gravísima)</w:t>
            </w:r>
          </w:p>
          <w:p w:rsidR="006738FE" w:rsidRDefault="006738FE">
            <w:pPr>
              <w:jc w:val="both"/>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violencia, debe dirigirse a la </w:t>
            </w:r>
            <w:r>
              <w:rPr>
                <w:rFonts w:ascii="Arimo" w:eastAsia="Arimo" w:hAnsi="Arimo" w:cs="Arimo"/>
                <w:b/>
              </w:rPr>
              <w:t>Inspectoría General</w:t>
            </w:r>
            <w:r>
              <w:rPr>
                <w:rFonts w:ascii="Arimo" w:eastAsia="Arimo" w:hAnsi="Arimo" w:cs="Arimo"/>
              </w:rPr>
              <w:t xml:space="preserve">, quién es el primer responsable de activar el protocolo de actuación. </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la </w:t>
            </w:r>
            <w:r>
              <w:rPr>
                <w:rFonts w:ascii="Arimo" w:eastAsia="Arimo" w:hAnsi="Arimo" w:cs="Arimo"/>
                <w:b/>
              </w:rPr>
              <w:t>Dirección</w:t>
            </w:r>
            <w:r>
              <w:rPr>
                <w:rFonts w:ascii="Arimo" w:eastAsia="Arimo" w:hAnsi="Arimo" w:cs="Arimo"/>
              </w:rPr>
              <w:t>, quién es el segundo responsable de activar el protocolo de actuación.</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Traslado y/o Denuncia*</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traslado a urgencia. Siendo acompañado por el Inspector general o el Director.</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b/>
              </w:rPr>
              <w:t>IMPORTANTE:</w:t>
            </w:r>
          </w:p>
          <w:p w:rsidR="006738FE" w:rsidRDefault="00380B23">
            <w:pPr>
              <w:numPr>
                <w:ilvl w:val="0"/>
                <w:numId w:val="6"/>
              </w:numPr>
              <w:pBdr>
                <w:top w:val="nil"/>
                <w:left w:val="nil"/>
                <w:bottom w:val="nil"/>
                <w:right w:val="nil"/>
                <w:between w:val="nil"/>
              </w:pBdr>
              <w:spacing w:line="259" w:lineRule="auto"/>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b/>
              </w:rPr>
              <w:t>Si la agresión fue constitutiva de delito</w:t>
            </w:r>
            <w:r>
              <w:rPr>
                <w:rFonts w:ascii="Arimo" w:eastAsia="Arimo" w:hAnsi="Arimo" w:cs="Arimo"/>
              </w:rPr>
              <w:t xml:space="preserve"> (amenaza de muerte, agresión con arma), </w:t>
            </w:r>
            <w:r>
              <w:rPr>
                <w:rFonts w:ascii="Arimo" w:eastAsia="Arimo" w:hAnsi="Arimo" w:cs="Arimo"/>
                <w:b/>
              </w:rPr>
              <w:t xml:space="preserve">y el estudiante que ejerció la agresión, es </w:t>
            </w:r>
            <w:r>
              <w:rPr>
                <w:rFonts w:ascii="Arimo" w:eastAsia="Arimo" w:hAnsi="Arimo" w:cs="Arimo"/>
                <w:b/>
                <w:u w:val="single"/>
              </w:rPr>
              <w:t>mayor de 14 años</w:t>
            </w:r>
            <w:r>
              <w:rPr>
                <w:rFonts w:ascii="Arimo" w:eastAsia="Arimo" w:hAnsi="Arimo" w:cs="Arimo"/>
              </w:rPr>
              <w:t>, la Dirección realizará la denuncia correspondiente, con Carabineros.</w:t>
            </w:r>
          </w:p>
          <w:p w:rsidR="006738FE" w:rsidRDefault="006738FE">
            <w:pPr>
              <w:pBdr>
                <w:top w:val="nil"/>
                <w:left w:val="nil"/>
                <w:bottom w:val="nil"/>
                <w:right w:val="nil"/>
                <w:between w:val="nil"/>
              </w:pBdr>
              <w:spacing w:after="160" w:line="259" w:lineRule="auto"/>
              <w:ind w:left="720"/>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Medidas y sanciones</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deja registro en la hoja de vida del estudiante y en el libro de Inspectoría General.</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Suspensión del estudiante de 1 a 3 días. Dicha suspensión se realiza con el fin de distender el conflicto. Además, debe ser realizada con objetivos formativos.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da inicio la investigación de lo sucedido con un plazo máximo de 10 días hábiles para entregar la resolución y pronunciamiento de los hechos acontecidos a los apoderados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estudiante debe regresar al colegio con su padre, madre o apoderado, quién debe firmar un compromiso de buen comportamiento.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Se realiza derivación del caso a psicóloga del establecimiento.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En caso de ser gravísima se podrá considerar la cancelación de la matrícula a fin de año, de acuerdo a lo estipulado en el Reglamento de convivencia.</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UTP entregará las medidas pedagógicas para que los estudiantes no se vean perjudicados en el área académica por los sucesos acontecidos (recalendarización de evaluaciones, derivaciones a apoyo pedagógico, entre otras)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lastRenderedPageBreak/>
              <w:t>- En caso de ser necesario la trabajadora social  realizará derivaciones a redes de apoyo externas o las instituciones que se</w:t>
            </w:r>
            <w:r w:rsidR="0000305A">
              <w:rPr>
                <w:rFonts w:ascii="Arimo" w:eastAsia="Arimo" w:hAnsi="Arimo" w:cs="Arimo"/>
              </w:rPr>
              <w:t>an pertinentes, por ejemplo: OLN</w:t>
            </w:r>
            <w:r>
              <w:rPr>
                <w:rFonts w:ascii="Arimo" w:eastAsia="Arimo" w:hAnsi="Arimo" w:cs="Arimo"/>
              </w:rPr>
              <w:t>, CESFAM, COSAM.</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lastRenderedPageBreak/>
              <w:t>Paso 5:</w:t>
            </w:r>
          </w:p>
          <w:p w:rsidR="006738FE" w:rsidRDefault="00380B23">
            <w:pPr>
              <w:jc w:val="center"/>
              <w:rPr>
                <w:rFonts w:ascii="Arimo" w:eastAsia="Arimo" w:hAnsi="Arimo" w:cs="Arimo"/>
              </w:rPr>
            </w:pPr>
            <w:r>
              <w:rPr>
                <w:rFonts w:ascii="Arimo" w:eastAsia="Arimo" w:hAnsi="Arimo" w:cs="Arimo"/>
              </w:rPr>
              <w:t>Antecedentes a Superintendencia</w:t>
            </w:r>
          </w:p>
          <w:p w:rsidR="006738FE" w:rsidRDefault="006738FE">
            <w:pPr>
              <w:jc w:val="center"/>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Será la </w:t>
            </w:r>
            <w:r>
              <w:rPr>
                <w:rFonts w:ascii="Arimo" w:eastAsia="Arimo" w:hAnsi="Arimo" w:cs="Arimo"/>
                <w:b/>
              </w:rPr>
              <w:t>Dirección</w:t>
            </w:r>
            <w:r>
              <w:rPr>
                <w:rFonts w:ascii="Arimo" w:eastAsia="Arimo" w:hAnsi="Arimo" w:cs="Arimo"/>
              </w:rPr>
              <w:t xml:space="preserve"> la responsable de informar de la situación a la Superintendencia de Educación Escolar.</w:t>
            </w: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6:</w:t>
            </w:r>
          </w:p>
          <w:p w:rsidR="006738FE" w:rsidRDefault="00380B23">
            <w:pPr>
              <w:jc w:val="center"/>
              <w:rPr>
                <w:rFonts w:ascii="Arimo" w:eastAsia="Arimo" w:hAnsi="Arimo" w:cs="Arimo"/>
              </w:rPr>
            </w:pPr>
            <w:r>
              <w:rPr>
                <w:rFonts w:ascii="Arimo" w:eastAsia="Arimo" w:hAnsi="Arimo" w:cs="Arimo"/>
              </w:rPr>
              <w:t>Información a otros miembros de la comunidad.</w:t>
            </w:r>
          </w:p>
          <w:p w:rsidR="006738FE" w:rsidRDefault="006738FE">
            <w:pPr>
              <w:jc w:val="center"/>
              <w:rPr>
                <w:rFonts w:ascii="Arimo" w:eastAsia="Arimo" w:hAnsi="Arimo" w:cs="Arimo"/>
              </w:rPr>
            </w:pP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La Dirección</w:t>
            </w:r>
            <w:r>
              <w:rPr>
                <w:rFonts w:ascii="Arimo" w:eastAsia="Arimo" w:hAnsi="Arimo" w:cs="Arimo"/>
              </w:rPr>
              <w:t xml:space="preserve"> informará de la situación a los profesores jefes del estudiante y a los Inspectores de patio.</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7:</w:t>
            </w:r>
          </w:p>
          <w:p w:rsidR="006738FE" w:rsidRDefault="00380B23">
            <w:pPr>
              <w:jc w:val="center"/>
              <w:rPr>
                <w:rFonts w:ascii="Arimo" w:eastAsia="Arimo" w:hAnsi="Arimo" w:cs="Arimo"/>
              </w:rPr>
            </w:pPr>
            <w:r>
              <w:rPr>
                <w:rFonts w:ascii="Arimo" w:eastAsia="Arimo" w:hAnsi="Arimo" w:cs="Arimo"/>
              </w:rPr>
              <w:t>Seguimiento</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Será la </w:t>
            </w:r>
            <w:r>
              <w:rPr>
                <w:rFonts w:ascii="Arimo" w:eastAsia="Arimo" w:hAnsi="Arimo" w:cs="Arimo"/>
                <w:b/>
              </w:rPr>
              <w:t>Dirección o Inspectoría General</w:t>
            </w:r>
            <w:r>
              <w:rPr>
                <w:rFonts w:ascii="Arimo" w:eastAsia="Arimo" w:hAnsi="Arimo" w:cs="Arimo"/>
              </w:rPr>
              <w:t>, quién realice el seguimiento del caso.</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rsidR="006738FE" w:rsidRDefault="00380B23">
      <w:pPr>
        <w:rPr>
          <w:rFonts w:ascii="Arimo" w:eastAsia="Arimo" w:hAnsi="Arimo" w:cs="Arimo"/>
        </w:rPr>
      </w:pPr>
      <w:r>
        <w:br w:type="page"/>
      </w:r>
    </w:p>
    <w:p w:rsidR="006738FE" w:rsidRDefault="00380B23">
      <w:pPr>
        <w:pStyle w:val="Ttulo1"/>
        <w:jc w:val="both"/>
      </w:pPr>
      <w:bookmarkStart w:id="22" w:name="_heading=h.4i7ojhp" w:colFirst="0" w:colLast="0"/>
      <w:bookmarkEnd w:id="22"/>
      <w:r>
        <w:lastRenderedPageBreak/>
        <w:t>9.6.1 Esquema de procedimiento en situación de violencia producida de estudiante a funcionario (leve/grave/gravísima):</w:t>
      </w:r>
    </w:p>
    <w:p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38112" behindDoc="1" locked="0" layoutInCell="1" hidden="0" allowOverlap="1">
                <wp:simplePos x="0" y="0"/>
                <wp:positionH relativeFrom="column">
                  <wp:posOffset>2654300</wp:posOffset>
                </wp:positionH>
                <wp:positionV relativeFrom="paragraph">
                  <wp:posOffset>3238500</wp:posOffset>
                </wp:positionV>
                <wp:extent cx="1383030" cy="295275"/>
                <wp:effectExtent l="0" t="0" r="0" b="0"/>
                <wp:wrapNone/>
                <wp:docPr id="391" name="Rectángulo 391"/>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id="Rectángulo 391" o:spid="_x0000_s1111" style="position:absolute;left:0;text-align:left;margin-left:209pt;margin-top:255pt;width:108.9pt;height:23.25pt;z-index:-2515783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Medidas y sanciones</w:t>
                      </w:r>
                    </w:p>
                  </w:txbxContent>
                </v:textbox>
              </v:rect>
            </w:pict>
          </mc:Fallback>
        </mc:AlternateContent>
      </w:r>
      <w:r>
        <w:rPr>
          <w:noProof/>
        </w:rPr>
        <mc:AlternateContent>
          <mc:Choice Requires="wps">
            <w:drawing>
              <wp:anchor distT="0" distB="0" distL="0" distR="0" simplePos="0" relativeHeight="251739136" behindDoc="1" locked="0" layoutInCell="1" hidden="0" allowOverlap="1">
                <wp:simplePos x="0" y="0"/>
                <wp:positionH relativeFrom="column">
                  <wp:posOffset>2501900</wp:posOffset>
                </wp:positionH>
                <wp:positionV relativeFrom="paragraph">
                  <wp:posOffset>5778500</wp:posOffset>
                </wp:positionV>
                <wp:extent cx="2238375" cy="445135"/>
                <wp:effectExtent l="0" t="0" r="0" b="0"/>
                <wp:wrapNone/>
                <wp:docPr id="372" name="Rectángulo 372"/>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id="Rectángulo 372" o:spid="_x0000_s1112" style="position:absolute;left:0;text-align:left;margin-left:197pt;margin-top:455pt;width:176.25pt;height:35.05pt;z-index:-2515773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0" distR="0" simplePos="0" relativeHeight="251740160" behindDoc="1" locked="0" layoutInCell="1" hidden="0" allowOverlap="1">
                <wp:simplePos x="0" y="0"/>
                <wp:positionH relativeFrom="column">
                  <wp:posOffset>2692400</wp:posOffset>
                </wp:positionH>
                <wp:positionV relativeFrom="paragraph">
                  <wp:posOffset>1879600</wp:posOffset>
                </wp:positionV>
                <wp:extent cx="1240155" cy="295275"/>
                <wp:effectExtent l="0" t="0" r="0" b="0"/>
                <wp:wrapNone/>
                <wp:docPr id="417" name="Rectángulo 417"/>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Traslado y denuncia</w:t>
                            </w:r>
                          </w:p>
                        </w:txbxContent>
                      </wps:txbx>
                      <wps:bodyPr spcFirstLastPara="1" wrap="square" lIns="91425" tIns="45700" rIns="91425" bIns="45700" anchor="t" anchorCtr="0">
                        <a:noAutofit/>
                      </wps:bodyPr>
                    </wps:wsp>
                  </a:graphicData>
                </a:graphic>
              </wp:anchor>
            </w:drawing>
          </mc:Choice>
          <mc:Fallback>
            <w:pict>
              <v:rect id="Rectángulo 417" o:spid="_x0000_s1113" style="position:absolute;left:0;text-align:left;margin-left:212pt;margin-top:148pt;width:97.65pt;height:23.25pt;z-index:-251576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Traslado y denuncia</w:t>
                      </w:r>
                    </w:p>
                  </w:txbxContent>
                </v:textbox>
              </v:rect>
            </w:pict>
          </mc:Fallback>
        </mc:AlternateContent>
      </w:r>
      <w:r>
        <w:rPr>
          <w:noProof/>
        </w:rPr>
        <mc:AlternateContent>
          <mc:Choice Requires="wps">
            <w:drawing>
              <wp:anchor distT="0" distB="0" distL="0" distR="0" simplePos="0" relativeHeight="251741184" behindDoc="1" locked="0" layoutInCell="1" hidden="0" allowOverlap="1">
                <wp:simplePos x="0" y="0"/>
                <wp:positionH relativeFrom="column">
                  <wp:posOffset>2692400</wp:posOffset>
                </wp:positionH>
                <wp:positionV relativeFrom="paragraph">
                  <wp:posOffset>736600</wp:posOffset>
                </wp:positionV>
                <wp:extent cx="828675" cy="295275"/>
                <wp:effectExtent l="0" t="0" r="0" b="0"/>
                <wp:wrapNone/>
                <wp:docPr id="430" name="Rectángulo 430"/>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id="Rectángulo 430" o:spid="_x0000_s1114" style="position:absolute;left:0;text-align:left;margin-left:212pt;margin-top:58pt;width:65.25pt;height:23.25pt;z-index:-2515752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42208" behindDoc="1" locked="0" layoutInCell="1" hidden="0" allowOverlap="1">
                <wp:simplePos x="0" y="0"/>
                <wp:positionH relativeFrom="column">
                  <wp:posOffset>-584199</wp:posOffset>
                </wp:positionH>
                <wp:positionV relativeFrom="paragraph">
                  <wp:posOffset>850900</wp:posOffset>
                </wp:positionV>
                <wp:extent cx="1933575" cy="263525"/>
                <wp:effectExtent l="0" t="0" r="0" b="0"/>
                <wp:wrapNone/>
                <wp:docPr id="309" name="Rectángulo 309"/>
                <wp:cNvGraphicFramePr/>
                <a:graphic xmlns:a="http://schemas.openxmlformats.org/drawingml/2006/main">
                  <a:graphicData uri="http://schemas.microsoft.com/office/word/2010/wordprocessingShape">
                    <wps:wsp>
                      <wps:cNvSpPr/>
                      <wps:spPr>
                        <a:xfrm>
                          <a:off x="4383975" y="3653000"/>
                          <a:ext cx="1924050" cy="25400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id="Rectángulo 309" o:spid="_x0000_s1115" style="position:absolute;left:0;text-align:left;margin-left:-46pt;margin-top:67pt;width:152.25pt;height:20.75pt;z-index:-2515742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43232" behindDoc="1" locked="0" layoutInCell="1" hidden="0" allowOverlap="1">
                <wp:simplePos x="0" y="0"/>
                <wp:positionH relativeFrom="column">
                  <wp:posOffset>4140200</wp:posOffset>
                </wp:positionH>
                <wp:positionV relativeFrom="paragraph">
                  <wp:posOffset>850900</wp:posOffset>
                </wp:positionV>
                <wp:extent cx="1668145" cy="275590"/>
                <wp:effectExtent l="0" t="0" r="0" b="0"/>
                <wp:wrapNone/>
                <wp:docPr id="378" name="Rectángulo 378"/>
                <wp:cNvGraphicFramePr/>
                <a:graphic xmlns:a="http://schemas.openxmlformats.org/drawingml/2006/main">
                  <a:graphicData uri="http://schemas.microsoft.com/office/word/2010/wordprocessingShape">
                    <wps:wsp>
                      <wps:cNvSpPr/>
                      <wps:spPr>
                        <a:xfrm>
                          <a:off x="4516690" y="3646968"/>
                          <a:ext cx="1658620" cy="26606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id="Rectángulo 378" o:spid="_x0000_s1116" style="position:absolute;left:0;text-align:left;margin-left:326pt;margin-top:67pt;width:131.35pt;height:21.7pt;z-index:-251573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0" distR="0" simplePos="0" relativeHeight="251744256" behindDoc="1" locked="0" layoutInCell="1" hidden="0" allowOverlap="1">
                <wp:simplePos x="0" y="0"/>
                <wp:positionH relativeFrom="column">
                  <wp:posOffset>2692400</wp:posOffset>
                </wp:positionH>
                <wp:positionV relativeFrom="paragraph">
                  <wp:posOffset>6819900</wp:posOffset>
                </wp:positionV>
                <wp:extent cx="1383030" cy="295275"/>
                <wp:effectExtent l="0" t="0" r="0" b="0"/>
                <wp:wrapNone/>
                <wp:docPr id="396" name="Rectángulo 396"/>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id="Rectángulo 396" o:spid="_x0000_s1117" style="position:absolute;left:0;text-align:left;margin-left:212pt;margin-top:537pt;width:108.9pt;height:23.25pt;z-index:-251572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745280" behindDoc="0" locked="0" layoutInCell="1" hidden="0" allowOverlap="1">
                <wp:simplePos x="0" y="0"/>
                <wp:positionH relativeFrom="column">
                  <wp:posOffset>2324100</wp:posOffset>
                </wp:positionH>
                <wp:positionV relativeFrom="paragraph">
                  <wp:posOffset>3225800</wp:posOffset>
                </wp:positionV>
                <wp:extent cx="269875" cy="450849"/>
                <wp:effectExtent l="0" t="0" r="0" b="0"/>
                <wp:wrapNone/>
                <wp:docPr id="331" name="Flecha derecha 331"/>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1" o:spid="_x0000_s1118" type="#_x0000_t13" style="position:absolute;left:0;text-align:left;margin-left:183pt;margin-top:254pt;width:21.25pt;height:35.5pt;rotation:90;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" adj="15261"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6304" behindDoc="0" locked="0" layoutInCell="1" hidden="0" allowOverlap="1">
                <wp:simplePos x="0" y="0"/>
                <wp:positionH relativeFrom="column">
                  <wp:posOffset>431800</wp:posOffset>
                </wp:positionH>
                <wp:positionV relativeFrom="paragraph">
                  <wp:posOffset>3657600</wp:posOffset>
                </wp:positionV>
                <wp:extent cx="4143375" cy="2047875"/>
                <wp:effectExtent l="0" t="0" r="0" b="0"/>
                <wp:wrapNone/>
                <wp:docPr id="383" name="Rectángulo 383"/>
                <wp:cNvGraphicFramePr/>
                <a:graphic xmlns:a="http://schemas.openxmlformats.org/drawingml/2006/main">
                  <a:graphicData uri="http://schemas.microsoft.com/office/word/2010/wordprocessingShape">
                    <wps:wsp>
                      <wps:cNvSpPr/>
                      <wps:spPr>
                        <a:xfrm>
                          <a:off x="3279075" y="2760825"/>
                          <a:ext cx="4133850" cy="2038350"/>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rsidR="00933721" w:rsidRDefault="00933721">
                            <w:pPr>
                              <w:spacing w:line="258" w:lineRule="auto"/>
                              <w:jc w:val="both"/>
                              <w:textDirection w:val="btLr"/>
                            </w:pPr>
                            <w:r>
                              <w:rPr>
                                <w:rFonts w:ascii="Arimo" w:eastAsia="Arimo" w:hAnsi="Arimo" w:cs="Arimo"/>
                                <w:b/>
                                <w:color w:val="000000"/>
                                <w:sz w:val="18"/>
                              </w:rPr>
                              <w:t>- Inspectoría General</w:t>
                            </w:r>
                            <w:r>
                              <w:rPr>
                                <w:rFonts w:ascii="Arimo" w:eastAsia="Arimo" w:hAnsi="Arimo" w:cs="Arimo"/>
                                <w:color w:val="000000"/>
                                <w:sz w:val="18"/>
                              </w:rPr>
                              <w:t xml:space="preserve"> deja registro en la hoja de vida del estudiante y en el libro de Inspectoría General.</w:t>
                            </w:r>
                          </w:p>
                          <w:p w:rsidR="00933721" w:rsidRDefault="00933721">
                            <w:pPr>
                              <w:spacing w:line="258" w:lineRule="auto"/>
                              <w:jc w:val="both"/>
                              <w:textDirection w:val="btLr"/>
                            </w:pPr>
                            <w:r>
                              <w:rPr>
                                <w:rFonts w:ascii="Arimo" w:eastAsia="Arimo" w:hAnsi="Arimo" w:cs="Arimo"/>
                                <w:color w:val="000000"/>
                                <w:sz w:val="18"/>
                              </w:rPr>
                              <w:t xml:space="preserve">- Suspensión del estudiante de 1 a 3 días. </w:t>
                            </w:r>
                          </w:p>
                          <w:p w:rsidR="00933721" w:rsidRDefault="00933721">
                            <w:pPr>
                              <w:spacing w:line="258" w:lineRule="auto"/>
                              <w:jc w:val="both"/>
                              <w:textDirection w:val="btLr"/>
                            </w:pPr>
                            <w:r>
                              <w:rPr>
                                <w:rFonts w:ascii="Arimo" w:eastAsia="Arimo" w:hAnsi="Arimo" w:cs="Arimo"/>
                                <w:color w:val="000000"/>
                                <w:sz w:val="18"/>
                              </w:rPr>
                              <w:t>- El estudiante debe regresar al colegio con su padre, madre o apoderado, quién debe firmar un compromiso de buen comportamiento.</w:t>
                            </w:r>
                          </w:p>
                          <w:p w:rsidR="00933721" w:rsidRDefault="00933721">
                            <w:pPr>
                              <w:spacing w:line="258" w:lineRule="auto"/>
                              <w:jc w:val="both"/>
                              <w:textDirection w:val="btLr"/>
                            </w:pPr>
                            <w:r>
                              <w:rPr>
                                <w:rFonts w:ascii="Arimo" w:eastAsia="Arimo" w:hAnsi="Arimo" w:cs="Arimo"/>
                                <w:color w:val="000000"/>
                                <w:sz w:val="18"/>
                              </w:rPr>
                              <w:t>- Se realiza derivación del caso a psicóloga del establecimiento.</w:t>
                            </w:r>
                          </w:p>
                          <w:p w:rsidR="00933721" w:rsidRDefault="00933721">
                            <w:pPr>
                              <w:spacing w:line="258" w:lineRule="auto"/>
                              <w:jc w:val="both"/>
                              <w:textDirection w:val="btLr"/>
                            </w:pPr>
                            <w:r>
                              <w:rPr>
                                <w:rFonts w:ascii="Arimo" w:eastAsia="Arimo" w:hAnsi="Arimo" w:cs="Arimo"/>
                                <w:color w:val="000000"/>
                                <w:sz w:val="18"/>
                              </w:rPr>
                              <w:t>- En caso de ser gravísima se podrá considerar la cancelación de la matrícula.</w:t>
                            </w:r>
                          </w:p>
                          <w:p w:rsidR="00933721" w:rsidRDefault="00933721">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id="Rectángulo 383" o:spid="_x0000_s1119" style="position:absolute;left:0;text-align:left;margin-left:34pt;margin-top:4in;width:326.25pt;height:161.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" fillcolor="#f7bca2" strokecolor="#ed7d31 [3205]">
                <v:fill color2="#f7a47f" colors="0 #f7bca2;.5 #f4b093;1 #f7a47f"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rFonts w:ascii="Arimo" w:eastAsia="Arimo" w:hAnsi="Arimo" w:cs="Arimo"/>
                          <w:b/>
                          <w:color w:val="000000"/>
                          <w:sz w:val="18"/>
                        </w:rPr>
                        <w:t>- Inspectoría General</w:t>
                      </w:r>
                      <w:r>
                        <w:rPr>
                          <w:rFonts w:ascii="Arimo" w:eastAsia="Arimo" w:hAnsi="Arimo" w:cs="Arimo"/>
                          <w:color w:val="000000"/>
                          <w:sz w:val="18"/>
                        </w:rPr>
                        <w:t xml:space="preserve"> deja registro en la hoja de vida del estudiante y en el libro de Inspectoría General.</w:t>
                      </w:r>
                    </w:p>
                    <w:p w:rsidR="00933721" w:rsidRDefault="00933721">
                      <w:pPr>
                        <w:spacing w:line="258" w:lineRule="auto"/>
                        <w:jc w:val="both"/>
                        <w:textDirection w:val="btLr"/>
                      </w:pPr>
                      <w:r>
                        <w:rPr>
                          <w:rFonts w:ascii="Arimo" w:eastAsia="Arimo" w:hAnsi="Arimo" w:cs="Arimo"/>
                          <w:color w:val="000000"/>
                          <w:sz w:val="18"/>
                        </w:rPr>
                        <w:t xml:space="preserve">- Suspensión del estudiante de 1 a 3 días. </w:t>
                      </w:r>
                    </w:p>
                    <w:p w:rsidR="00933721" w:rsidRDefault="00933721">
                      <w:pPr>
                        <w:spacing w:line="258" w:lineRule="auto"/>
                        <w:jc w:val="both"/>
                        <w:textDirection w:val="btLr"/>
                      </w:pPr>
                      <w:r>
                        <w:rPr>
                          <w:rFonts w:ascii="Arimo" w:eastAsia="Arimo" w:hAnsi="Arimo" w:cs="Arimo"/>
                          <w:color w:val="000000"/>
                          <w:sz w:val="18"/>
                        </w:rPr>
                        <w:t>- El estudiante debe regresar al colegio con su padre, madre o apoderado, quién debe firmar un compromiso de buen comportamiento.</w:t>
                      </w:r>
                    </w:p>
                    <w:p w:rsidR="00933721" w:rsidRDefault="00933721">
                      <w:pPr>
                        <w:spacing w:line="258" w:lineRule="auto"/>
                        <w:jc w:val="both"/>
                        <w:textDirection w:val="btLr"/>
                      </w:pPr>
                      <w:r>
                        <w:rPr>
                          <w:rFonts w:ascii="Arimo" w:eastAsia="Arimo" w:hAnsi="Arimo" w:cs="Arimo"/>
                          <w:color w:val="000000"/>
                          <w:sz w:val="18"/>
                        </w:rPr>
                        <w:t>- Se realiza derivación del caso a psicóloga del establecimiento.</w:t>
                      </w:r>
                    </w:p>
                    <w:p w:rsidR="00933721" w:rsidRDefault="00933721">
                      <w:pPr>
                        <w:spacing w:line="258" w:lineRule="auto"/>
                        <w:jc w:val="both"/>
                        <w:textDirection w:val="btLr"/>
                      </w:pPr>
                      <w:r>
                        <w:rPr>
                          <w:rFonts w:ascii="Arimo" w:eastAsia="Arimo" w:hAnsi="Arimo" w:cs="Arimo"/>
                          <w:color w:val="000000"/>
                          <w:sz w:val="18"/>
                        </w:rPr>
                        <w:t>- En caso de ser gravísima se podrá considerar la cancelación de la matrícula.</w:t>
                      </w:r>
                    </w:p>
                    <w:p w:rsidR="00933721" w:rsidRDefault="00933721">
                      <w:pPr>
                        <w:spacing w:line="258" w:lineRule="auto"/>
                        <w:jc w:val="both"/>
                        <w:textDirection w:val="btLr"/>
                      </w:pPr>
                    </w:p>
                  </w:txbxContent>
                </v:textbox>
              </v:rect>
            </w:pict>
          </mc:Fallback>
        </mc:AlternateContent>
      </w:r>
      <w:r>
        <w:rPr>
          <w:noProof/>
        </w:rPr>
        <mc:AlternateContent>
          <mc:Choice Requires="wps">
            <w:drawing>
              <wp:anchor distT="0" distB="0" distL="114300" distR="114300" simplePos="0" relativeHeight="251747328" behindDoc="0" locked="0" layoutInCell="1" hidden="0" allowOverlap="1">
                <wp:simplePos x="0" y="0"/>
                <wp:positionH relativeFrom="column">
                  <wp:posOffset>2298700</wp:posOffset>
                </wp:positionH>
                <wp:positionV relativeFrom="paragraph">
                  <wp:posOffset>5778500</wp:posOffset>
                </wp:positionV>
                <wp:extent cx="269875" cy="359410"/>
                <wp:effectExtent l="0" t="0" r="0" b="0"/>
                <wp:wrapNone/>
                <wp:docPr id="353" name="Flecha derecha 353"/>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53" o:spid="_x0000_s1120" type="#_x0000_t13" style="position:absolute;left:0;text-align:left;margin-left:181pt;margin-top:455pt;width:21.25pt;height:28.3pt;rotation:90;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" adj="1358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48352" behindDoc="0" locked="0" layoutInCell="1" hidden="0" allowOverlap="1">
                <wp:simplePos x="0" y="0"/>
                <wp:positionH relativeFrom="column">
                  <wp:posOffset>1244600</wp:posOffset>
                </wp:positionH>
                <wp:positionV relativeFrom="paragraph">
                  <wp:posOffset>6261100</wp:posOffset>
                </wp:positionV>
                <wp:extent cx="2333625" cy="466725"/>
                <wp:effectExtent l="0" t="0" r="0" b="0"/>
                <wp:wrapNone/>
                <wp:docPr id="394" name="Rectángulo 394"/>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394" o:spid="_x0000_s1121" style="position:absolute;left:0;text-align:left;margin-left:98pt;margin-top:493pt;width:183.75pt;height:36.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" fillcolor="#d1d1d1" stroked="f">
                <v:fill color2="silver" colors="0 #d1d1d1;.5 #c7c7c7;1 silver" focus="100%" type="gradient">
                  <o:fill v:ext="view" type="gradientUnscaled"/>
                </v:fill>
                <v:textbox inset="2.53958mm,1.2694mm,2.53958mm,1.2694mm">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49376" behindDoc="0" locked="0" layoutInCell="1" hidden="0" allowOverlap="1">
                <wp:simplePos x="0" y="0"/>
                <wp:positionH relativeFrom="column">
                  <wp:posOffset>1600200</wp:posOffset>
                </wp:positionH>
                <wp:positionV relativeFrom="paragraph">
                  <wp:posOffset>7239000</wp:posOffset>
                </wp:positionV>
                <wp:extent cx="1685925" cy="466725"/>
                <wp:effectExtent l="0" t="0" r="0" b="0"/>
                <wp:wrapNone/>
                <wp:docPr id="410" name="Rectángulo 410"/>
                <wp:cNvGraphicFramePr/>
                <a:graphic xmlns:a="http://schemas.openxmlformats.org/drawingml/2006/main">
                  <a:graphicData uri="http://schemas.microsoft.com/office/word/2010/wordprocessingShape">
                    <wps:wsp>
                      <wps:cNvSpPr/>
                      <wps:spPr>
                        <a:xfrm>
                          <a:off x="4507800" y="3551400"/>
                          <a:ext cx="1676400" cy="457200"/>
                        </a:xfrm>
                        <a:prstGeom prst="rect">
                          <a:avLst/>
                        </a:prstGeom>
                        <a:gradFill>
                          <a:gsLst>
                            <a:gs pos="0">
                              <a:srgbClr val="5F82CA"/>
                            </a:gs>
                            <a:gs pos="50000">
                              <a:srgbClr val="3C70CA"/>
                            </a:gs>
                            <a:gs pos="100000">
                              <a:srgbClr val="2E60B9"/>
                            </a:gs>
                          </a:gsLst>
                          <a:lin ang="5400000" scaled="0"/>
                        </a:gradFill>
                        <a:ln>
                          <a:noFill/>
                        </a:ln>
                      </wps:spPr>
                      <wps:txbx>
                        <w:txbxContent>
                          <w:p w:rsidR="00933721" w:rsidRDefault="00933721">
                            <w:pPr>
                              <w:spacing w:line="258" w:lineRule="auto"/>
                              <w:jc w:val="center"/>
                              <w:textDirection w:val="btLr"/>
                            </w:pPr>
                            <w:r>
                              <w:rPr>
                                <w:b/>
                                <w:color w:val="000000"/>
                              </w:rPr>
                              <w:t>DIRECCIÓN O INSPECTORÍA GENERAL</w:t>
                            </w:r>
                          </w:p>
                        </w:txbxContent>
                      </wps:txbx>
                      <wps:bodyPr spcFirstLastPara="1" wrap="square" lIns="91425" tIns="45700" rIns="91425" bIns="45700" anchor="t" anchorCtr="0">
                        <a:noAutofit/>
                      </wps:bodyPr>
                    </wps:wsp>
                  </a:graphicData>
                </a:graphic>
              </wp:anchor>
            </w:drawing>
          </mc:Choice>
          <mc:Fallback>
            <w:pict>
              <v:rect id="Rectángulo 410" o:spid="_x0000_s1122" style="position:absolute;left:0;text-align:left;margin-left:126pt;margin-top:570pt;width:132.75pt;height:36.7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" fillcolor="#5f82ca" stroked="f">
                <v:fill color2="#2e60b9" colors="0 #5f82ca;.5 #3c70ca;1 #2e60b9" focus="100%" type="gradient">
                  <o:fill v:ext="view" type="gradientUnscaled"/>
                </v:fill>
                <v:textbox inset="2.53958mm,1.2694mm,2.53958mm,1.2694mm">
                  <w:txbxContent>
                    <w:p w:rsidR="00933721" w:rsidRDefault="00933721">
                      <w:pPr>
                        <w:spacing w:line="258" w:lineRule="auto"/>
                        <w:jc w:val="center"/>
                        <w:textDirection w:val="btLr"/>
                      </w:pPr>
                      <w:r>
                        <w:rPr>
                          <w:b/>
                          <w:color w:val="000000"/>
                        </w:rPr>
                        <w:t>DIRECCIÓN O INSPECTORÍA GENERAL</w:t>
                      </w:r>
                    </w:p>
                  </w:txbxContent>
                </v:textbox>
              </v:rect>
            </w:pict>
          </mc:Fallback>
        </mc:AlternateContent>
      </w:r>
      <w:r>
        <w:rPr>
          <w:noProof/>
        </w:rPr>
        <mc:AlternateContent>
          <mc:Choice Requires="wps">
            <w:drawing>
              <wp:anchor distT="0" distB="0" distL="114300" distR="114300" simplePos="0" relativeHeight="251750400" behindDoc="0" locked="0" layoutInCell="1" hidden="0" allowOverlap="1">
                <wp:simplePos x="0" y="0"/>
                <wp:positionH relativeFrom="column">
                  <wp:posOffset>2387600</wp:posOffset>
                </wp:positionH>
                <wp:positionV relativeFrom="paragraph">
                  <wp:posOffset>1803400</wp:posOffset>
                </wp:positionV>
                <wp:extent cx="269875" cy="429895"/>
                <wp:effectExtent l="0" t="0" r="0" b="0"/>
                <wp:wrapNone/>
                <wp:docPr id="371" name="Flecha derecha 371"/>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71" o:spid="_x0000_s1123" type="#_x0000_t13" style="position:absolute;left:0;text-align:left;margin-left:188pt;margin-top:142pt;width:21.25pt;height:33.85pt;rotation:90;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1424" behindDoc="0" locked="0" layoutInCell="1" hidden="0" allowOverlap="1">
                <wp:simplePos x="0" y="0"/>
                <wp:positionH relativeFrom="column">
                  <wp:posOffset>673100</wp:posOffset>
                </wp:positionH>
                <wp:positionV relativeFrom="paragraph">
                  <wp:posOffset>2311400</wp:posOffset>
                </wp:positionV>
                <wp:extent cx="3592830" cy="819150"/>
                <wp:effectExtent l="0" t="0" r="0" b="0"/>
                <wp:wrapNone/>
                <wp:docPr id="414" name="Rectángulo 414"/>
                <wp:cNvGraphicFramePr/>
                <a:graphic xmlns:a="http://schemas.openxmlformats.org/drawingml/2006/main">
                  <a:graphicData uri="http://schemas.microsoft.com/office/word/2010/wordprocessingShape">
                    <wps:wsp>
                      <wps:cNvSpPr/>
                      <wps:spPr>
                        <a:xfrm>
                          <a:off x="3554348" y="3375188"/>
                          <a:ext cx="3583305" cy="809625"/>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sz w:val="20"/>
                              </w:rPr>
                              <w:t>- INSPECTOR GENERAL O DIRECTOR ACOMPAÑARÁ</w:t>
                            </w:r>
                          </w:p>
                          <w:p w:rsidR="00933721" w:rsidRDefault="00933721">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y el estudiante es MAYOR de 14 años, la Dirección realizará la denuncia.</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414" o:spid="_x0000_s1124" style="position:absolute;left:0;text-align:left;margin-left:53pt;margin-top:182pt;width:282.9pt;height:64.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sz w:val="20"/>
                        </w:rPr>
                        <w:t>- INSPECTOR GENERAL O DIRECTOR ACOMPAÑARÁ</w:t>
                      </w:r>
                    </w:p>
                    <w:p w:rsidR="00933721" w:rsidRDefault="00933721">
                      <w:pPr>
                        <w:spacing w:line="258" w:lineRule="auto"/>
                        <w:jc w:val="both"/>
                        <w:textDirection w:val="btLr"/>
                      </w:pPr>
                      <w:r>
                        <w:rPr>
                          <w:b/>
                          <w:color w:val="000000"/>
                          <w:sz w:val="20"/>
                        </w:rPr>
                        <w:t xml:space="preserve">- </w:t>
                      </w:r>
                      <w:r>
                        <w:rPr>
                          <w:rFonts w:ascii="Arimo" w:eastAsia="Arimo" w:hAnsi="Arimo" w:cs="Arimo"/>
                          <w:color w:val="000000"/>
                          <w:sz w:val="20"/>
                        </w:rPr>
                        <w:t>Si la agresión fue constitutiva de delito, y el estudiante es MAYOR de 14 años, la Dirección realizará la denuncia.</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52448" behindDoc="0" locked="0" layoutInCell="1" hidden="0" allowOverlap="1">
                <wp:simplePos x="0" y="0"/>
                <wp:positionH relativeFrom="column">
                  <wp:posOffset>2324100</wp:posOffset>
                </wp:positionH>
                <wp:positionV relativeFrom="paragraph">
                  <wp:posOffset>6832600</wp:posOffset>
                </wp:positionV>
                <wp:extent cx="269875" cy="351789"/>
                <wp:effectExtent l="0" t="0" r="0" b="0"/>
                <wp:wrapNone/>
                <wp:docPr id="403" name="Flecha derecha 403"/>
                <wp:cNvGraphicFramePr/>
                <a:graphic xmlns:a="http://schemas.openxmlformats.org/drawingml/2006/main">
                  <a:graphicData uri="http://schemas.microsoft.com/office/word/2010/wordprocessingShape">
                    <wps:wsp>
                      <wps:cNvSpPr/>
                      <wps:spPr>
                        <a:xfrm rot="5400000">
                          <a:off x="5176455" y="3651413"/>
                          <a:ext cx="33909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03" o:spid="_x0000_s1125" type="#_x0000_t13" style="position:absolute;left:0;text-align:left;margin-left:183pt;margin-top:538pt;width:21.25pt;height:27.7pt;rotation:90;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" adj="1340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3472" behindDoc="0" locked="0" layoutInCell="1" hidden="0" allowOverlap="1">
                <wp:simplePos x="0" y="0"/>
                <wp:positionH relativeFrom="column">
                  <wp:posOffset>1752600</wp:posOffset>
                </wp:positionH>
                <wp:positionV relativeFrom="paragraph">
                  <wp:posOffset>88900</wp:posOffset>
                </wp:positionV>
                <wp:extent cx="1771650" cy="514350"/>
                <wp:effectExtent l="0" t="0" r="0" b="0"/>
                <wp:wrapNone/>
                <wp:docPr id="400" name="Rectángulo 400"/>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id="Rectángulo 400" o:spid="_x0000_s1126" style="position:absolute;left:0;text-align:left;margin-left:138pt;margin-top:7pt;width:139.5pt;height:4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Funcionario/a que detecta la situación</w:t>
                      </w:r>
                    </w:p>
                  </w:txbxContent>
                </v:textbox>
              </v:rect>
            </w:pict>
          </mc:Fallback>
        </mc:AlternateContent>
      </w:r>
      <w:r>
        <w:rPr>
          <w:noProof/>
        </w:rPr>
        <mc:AlternateContent>
          <mc:Choice Requires="wps">
            <w:drawing>
              <wp:anchor distT="0" distB="0" distL="114300" distR="114300" simplePos="0" relativeHeight="251754496" behindDoc="0" locked="0" layoutInCell="1" hidden="0" allowOverlap="1">
                <wp:simplePos x="0" y="0"/>
                <wp:positionH relativeFrom="column">
                  <wp:posOffset>2413000</wp:posOffset>
                </wp:positionH>
                <wp:positionV relativeFrom="paragraph">
                  <wp:posOffset>723900</wp:posOffset>
                </wp:positionV>
                <wp:extent cx="269875" cy="429895"/>
                <wp:effectExtent l="0" t="0" r="0" b="0"/>
                <wp:wrapNone/>
                <wp:docPr id="418" name="Flecha derecha 418"/>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18" o:spid="_x0000_s1127" type="#_x0000_t13" style="position:absolute;left:0;text-align:left;margin-left:190pt;margin-top:57pt;width:21.25pt;height:33.85pt;rotation:90;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5520" behindDoc="0" locked="0" layoutInCell="1" hidden="0" allowOverlap="1">
                <wp:simplePos x="0" y="0"/>
                <wp:positionH relativeFrom="column">
                  <wp:posOffset>-571499</wp:posOffset>
                </wp:positionH>
                <wp:positionV relativeFrom="paragraph">
                  <wp:posOffset>1282700</wp:posOffset>
                </wp:positionV>
                <wp:extent cx="1430020" cy="438150"/>
                <wp:effectExtent l="0" t="0" r="0" b="0"/>
                <wp:wrapNone/>
                <wp:docPr id="387" name="Rectángulo 387"/>
                <wp:cNvGraphicFramePr/>
                <a:graphic xmlns:a="http://schemas.openxmlformats.org/drawingml/2006/main">
                  <a:graphicData uri="http://schemas.microsoft.com/office/word/2010/wordprocessingShape">
                    <wps:wsp>
                      <wps:cNvSpPr/>
                      <wps:spPr>
                        <a:xfrm>
                          <a:off x="4635753" y="3565688"/>
                          <a:ext cx="1420495" cy="4286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id="Rectángulo 387" o:spid="_x0000_s1128" style="position:absolute;left:0;text-align:left;margin-left:-45pt;margin-top:101pt;width:112.6pt;height:34.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56544" behindDoc="0" locked="0" layoutInCell="1" hidden="0" allowOverlap="1">
                <wp:simplePos x="0" y="0"/>
                <wp:positionH relativeFrom="column">
                  <wp:posOffset>4140200</wp:posOffset>
                </wp:positionH>
                <wp:positionV relativeFrom="paragraph">
                  <wp:posOffset>1270000</wp:posOffset>
                </wp:positionV>
                <wp:extent cx="1628775" cy="428625"/>
                <wp:effectExtent l="0" t="0" r="0" b="0"/>
                <wp:wrapNone/>
                <wp:docPr id="322" name="Rectángulo 322"/>
                <wp:cNvGraphicFramePr/>
                <a:graphic xmlns:a="http://schemas.openxmlformats.org/drawingml/2006/main">
                  <a:graphicData uri="http://schemas.microsoft.com/office/word/2010/wordprocessingShape">
                    <wps:wsp>
                      <wps:cNvSpPr/>
                      <wps:spPr>
                        <a:xfrm>
                          <a:off x="4536375" y="3570450"/>
                          <a:ext cx="1619250" cy="4191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id="Rectángulo 322" o:spid="_x0000_s1129" style="position:absolute;left:0;text-align:left;margin-left:326pt;margin-top:100pt;width:128.25pt;height:33.7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57568" behindDoc="0" locked="0" layoutInCell="1" hidden="0" allowOverlap="1">
                <wp:simplePos x="0" y="0"/>
                <wp:positionH relativeFrom="column">
                  <wp:posOffset>3581400</wp:posOffset>
                </wp:positionH>
                <wp:positionV relativeFrom="paragraph">
                  <wp:posOffset>1346200</wp:posOffset>
                </wp:positionV>
                <wp:extent cx="452755" cy="269875"/>
                <wp:effectExtent l="0" t="0" r="0" b="0"/>
                <wp:wrapNone/>
                <wp:docPr id="326" name="Flecha derecha 326"/>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26" o:spid="_x0000_s1130" type="#_x0000_t13" style="position:absolute;left:0;text-align:left;margin-left:282pt;margin-top:106pt;width:35.65pt;height:21.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" adj="1528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8592" behindDoc="0" locked="0" layoutInCell="1" hidden="0" allowOverlap="1">
                <wp:simplePos x="0" y="0"/>
                <wp:positionH relativeFrom="column">
                  <wp:posOffset>939800</wp:posOffset>
                </wp:positionH>
                <wp:positionV relativeFrom="paragraph">
                  <wp:posOffset>1346200</wp:posOffset>
                </wp:positionV>
                <wp:extent cx="565150" cy="269875"/>
                <wp:effectExtent l="0" t="0" r="0" b="0"/>
                <wp:wrapNone/>
                <wp:docPr id="335" name="Flecha derecha 335"/>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5" o:spid="_x0000_s1131" type="#_x0000_t13" style="position:absolute;left:0;text-align:left;margin-left:74pt;margin-top:106pt;width:44.5pt;height:21.25pt;rotation:180;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" adj="1657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59616" behindDoc="0" locked="0" layoutInCell="1" hidden="0" allowOverlap="1">
                <wp:simplePos x="0" y="0"/>
                <wp:positionH relativeFrom="column">
                  <wp:posOffset>1600200</wp:posOffset>
                </wp:positionH>
                <wp:positionV relativeFrom="paragraph">
                  <wp:posOffset>1270000</wp:posOffset>
                </wp:positionV>
                <wp:extent cx="1847850" cy="447675"/>
                <wp:effectExtent l="0" t="0" r="0" b="0"/>
                <wp:wrapNone/>
                <wp:docPr id="364" name="Rectángulo 364"/>
                <wp:cNvGraphicFramePr/>
                <a:graphic xmlns:a="http://schemas.openxmlformats.org/drawingml/2006/main">
                  <a:graphicData uri="http://schemas.microsoft.com/office/word/2010/wordprocessingShape">
                    <wps:wsp>
                      <wps:cNvSpPr/>
                      <wps:spPr>
                        <a:xfrm>
                          <a:off x="4426838" y="3560925"/>
                          <a:ext cx="1838325" cy="4381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id="Rectángulo 364" o:spid="_x0000_s1132" style="position:absolute;left:0;text-align:left;margin-left:126pt;margin-top:100pt;width:145.5pt;height:35.2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p>
    <w:p w:rsidR="006738FE" w:rsidRDefault="00380B23">
      <w:pPr>
        <w:pStyle w:val="Ttulo1"/>
        <w:jc w:val="both"/>
      </w:pPr>
      <w:bookmarkStart w:id="23" w:name="_heading=h.2xcytpi" w:colFirst="0" w:colLast="0"/>
      <w:bookmarkEnd w:id="23"/>
      <w:r>
        <w:lastRenderedPageBreak/>
        <w:t xml:space="preserve">9.7 Procedimiento en situación de </w:t>
      </w:r>
      <w:r>
        <w:rPr>
          <w:i/>
        </w:rPr>
        <w:t>Violencia producida de Funcionario a Apoderado (Grave/Gravísima):</w:t>
      </w:r>
    </w:p>
    <w:p w:rsidR="006738FE" w:rsidRDefault="006738FE"/>
    <w:tbl>
      <w:tblPr>
        <w:tblStyle w:val="aa"/>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Procedimiento a seguir en situación de violencia grave/gravísima producida de un funcionario a un apoderado.</w:t>
            </w:r>
          </w:p>
          <w:p w:rsidR="006738FE" w:rsidRDefault="006738FE">
            <w:pPr>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persona que detecta la situación de violencia, debe dirigirse a la </w:t>
            </w:r>
            <w:r>
              <w:rPr>
                <w:rFonts w:ascii="Arimo" w:eastAsia="Arimo" w:hAnsi="Arimo" w:cs="Arimo"/>
                <w:b/>
              </w:rPr>
              <w:t>Dirección</w:t>
            </w:r>
            <w:r>
              <w:rPr>
                <w:rFonts w:ascii="Arimo" w:eastAsia="Arimo" w:hAnsi="Arimo" w:cs="Arimo"/>
              </w:rPr>
              <w:t>, quién es el primer responsable de activar el protocolo de actuación.</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w:t>
            </w:r>
            <w:r>
              <w:rPr>
                <w:rFonts w:ascii="Arimo" w:eastAsia="Arimo" w:hAnsi="Arimo" w:cs="Arimo"/>
                <w:b/>
              </w:rPr>
              <w:t>Inspectoría General</w:t>
            </w:r>
            <w:r>
              <w:rPr>
                <w:rFonts w:ascii="Arimo" w:eastAsia="Arimo" w:hAnsi="Arimo" w:cs="Arimo"/>
              </w:rPr>
              <w:t xml:space="preserve">, como segundo responsable de activar el protocolo de actuación. </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r>
              <w:rPr>
                <w:rFonts w:ascii="Arimo" w:eastAsia="Arimo" w:hAnsi="Arimo" w:cs="Arimo"/>
              </w:rPr>
              <w:t xml:space="preserve"> </w:t>
            </w: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Traslado y Denuncia</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traslado a urgencia. Siendo acompañado por el Inspector general o el Director.</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denuncia será realizada por la </w:t>
            </w:r>
            <w:r>
              <w:rPr>
                <w:rFonts w:ascii="Arimo" w:eastAsia="Arimo" w:hAnsi="Arimo" w:cs="Arimo"/>
                <w:b/>
              </w:rPr>
              <w:t xml:space="preserve">Dirección, </w:t>
            </w:r>
            <w:r>
              <w:rPr>
                <w:rFonts w:ascii="Arimo" w:eastAsia="Arimo" w:hAnsi="Arimo" w:cs="Arimo"/>
              </w:rPr>
              <w:t>en caso de que la agresión sea constitutiva de delito.</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Medidas y sanciones</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El funcionario deberá ser separado de sus funciones durante 3 días, con el fin de distender la situación conflictiva, mientras se realiza la investigación del caso. Con goce de sueldo.</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u w:val="single"/>
              </w:rPr>
              <w:t>-</w:t>
            </w:r>
            <w:r>
              <w:rPr>
                <w:rFonts w:ascii="Arimo" w:eastAsia="Arimo" w:hAnsi="Arimo" w:cs="Arimo"/>
              </w:rPr>
              <w:t>Se da inicio la investigación de lo sucedido con un plazo máximo de 10 días hábiles para entregar la resolución y pronunciamiento de los hechos acontecidos a los apoderados</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Director deja registro de la situación en el libro de dirección.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En caso de que la investigación acredite la responsabilidad del funcionario, se realizará la desvinculación de éste.</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5:</w:t>
            </w:r>
          </w:p>
          <w:p w:rsidR="006738FE" w:rsidRDefault="00380B23">
            <w:pPr>
              <w:jc w:val="center"/>
              <w:rPr>
                <w:rFonts w:ascii="Arimo" w:eastAsia="Arimo" w:hAnsi="Arimo" w:cs="Arimo"/>
              </w:rPr>
            </w:pPr>
            <w:r>
              <w:rPr>
                <w:rFonts w:ascii="Arimo" w:eastAsia="Arimo" w:hAnsi="Arimo" w:cs="Arimo"/>
              </w:rPr>
              <w:t>Antecedentes a Superintendencia</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 xml:space="preserve">Dirección </w:t>
            </w:r>
            <w:r>
              <w:rPr>
                <w:rFonts w:ascii="Arimo" w:eastAsia="Arimo" w:hAnsi="Arimo" w:cs="Arimo"/>
              </w:rPr>
              <w:t>presentará antecedentes de la situación a la Superintendencia de Educación.</w:t>
            </w: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6:</w:t>
            </w:r>
          </w:p>
          <w:p w:rsidR="006738FE" w:rsidRDefault="00380B23">
            <w:pPr>
              <w:jc w:val="center"/>
              <w:rPr>
                <w:rFonts w:ascii="Arimo" w:eastAsia="Arimo" w:hAnsi="Arimo" w:cs="Arimo"/>
              </w:rPr>
            </w:pPr>
            <w:r>
              <w:rPr>
                <w:rFonts w:ascii="Arimo" w:eastAsia="Arimo" w:hAnsi="Arimo" w:cs="Arimo"/>
              </w:rPr>
              <w:t>Información a otros miembros de la comunidad.</w:t>
            </w:r>
          </w:p>
          <w:p w:rsidR="006738FE" w:rsidRDefault="006738FE">
            <w:pPr>
              <w:jc w:val="center"/>
              <w:rPr>
                <w:rFonts w:ascii="Arimo" w:eastAsia="Arimo" w:hAnsi="Arimo" w:cs="Arimo"/>
              </w:rPr>
            </w:pP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Dirección</w:t>
            </w:r>
            <w:r>
              <w:rPr>
                <w:rFonts w:ascii="Arimo" w:eastAsia="Arimo" w:hAnsi="Arimo" w:cs="Arimo"/>
              </w:rPr>
              <w:t xml:space="preserve"> da a conocer la situación en consejo de profesores, así como también se realiza un comunicado escrito informando de la situación, a los padres, madres o adultos responsables.</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7:</w:t>
            </w:r>
          </w:p>
          <w:p w:rsidR="006738FE" w:rsidRDefault="00380B23">
            <w:pPr>
              <w:jc w:val="center"/>
              <w:rPr>
                <w:rFonts w:ascii="Arimo" w:eastAsia="Arimo" w:hAnsi="Arimo" w:cs="Arimo"/>
              </w:rPr>
            </w:pPr>
            <w:r>
              <w:rPr>
                <w:rFonts w:ascii="Arimo" w:eastAsia="Arimo" w:hAnsi="Arimo" w:cs="Arimo"/>
              </w:rPr>
              <w:t>Seguimiento</w:t>
            </w:r>
          </w:p>
          <w:p w:rsidR="006738FE" w:rsidRDefault="006738FE">
            <w:pPr>
              <w:jc w:val="center"/>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 xml:space="preserve">Dirección </w:t>
            </w:r>
            <w:r>
              <w:rPr>
                <w:rFonts w:ascii="Arimo" w:eastAsia="Arimo" w:hAnsi="Arimo" w:cs="Arimo"/>
              </w:rPr>
              <w:t>será quién realice el seguimiento del caso.</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rsidR="006738FE" w:rsidRDefault="006738FE">
      <w:pPr>
        <w:spacing w:line="276" w:lineRule="auto"/>
        <w:jc w:val="both"/>
        <w:rPr>
          <w:rFonts w:ascii="Arimo" w:eastAsia="Arimo" w:hAnsi="Arimo" w:cs="Arimo"/>
        </w:rPr>
      </w:pPr>
    </w:p>
    <w:p w:rsidR="006738FE" w:rsidRDefault="00380B23">
      <w:pPr>
        <w:rPr>
          <w:rFonts w:ascii="Arimo" w:eastAsia="Arimo" w:hAnsi="Arimo" w:cs="Arimo"/>
        </w:rPr>
      </w:pPr>
      <w:r>
        <w:br w:type="page"/>
      </w:r>
    </w:p>
    <w:p w:rsidR="006738FE" w:rsidRDefault="00380B23">
      <w:pPr>
        <w:pStyle w:val="Ttulo1"/>
        <w:jc w:val="both"/>
      </w:pPr>
      <w:bookmarkStart w:id="24" w:name="_heading=h.1ci93xb" w:colFirst="0" w:colLast="0"/>
      <w:bookmarkEnd w:id="24"/>
      <w:r>
        <w:lastRenderedPageBreak/>
        <w:t>9.7.1 Esquema de procedimiento en situación de Violencia producida de Funcionario a Apoderado (Grave/Gravísima):</w:t>
      </w:r>
    </w:p>
    <w:p w:rsidR="006738FE" w:rsidRDefault="00380B23">
      <w:r>
        <w:rPr>
          <w:noProof/>
        </w:rPr>
        <mc:AlternateContent>
          <mc:Choice Requires="wps">
            <w:drawing>
              <wp:anchor distT="0" distB="0" distL="114300" distR="114300" simplePos="0" relativeHeight="251760640" behindDoc="0" locked="0" layoutInCell="1" hidden="0" allowOverlap="1">
                <wp:simplePos x="0" y="0"/>
                <wp:positionH relativeFrom="column">
                  <wp:posOffset>1905000</wp:posOffset>
                </wp:positionH>
                <wp:positionV relativeFrom="paragraph">
                  <wp:posOffset>203200</wp:posOffset>
                </wp:positionV>
                <wp:extent cx="1771650" cy="514350"/>
                <wp:effectExtent l="0" t="0" r="0" b="0"/>
                <wp:wrapNone/>
                <wp:docPr id="304" name="Rectángulo 304"/>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id="Rectángulo 304" o:spid="_x0000_s1133" style="position:absolute;margin-left:150pt;margin-top:16pt;width:139.5pt;height:40.5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Funcionario/a que detecta la situación</w:t>
                      </w:r>
                    </w:p>
                  </w:txbxContent>
                </v:textbox>
              </v:rect>
            </w:pict>
          </mc:Fallback>
        </mc:AlternateContent>
      </w:r>
    </w:p>
    <w:p w:rsidR="006738FE" w:rsidRDefault="006738FE">
      <w:pPr>
        <w:rPr>
          <w:rFonts w:ascii="Arimo" w:eastAsia="Arimo" w:hAnsi="Arimo" w:cs="Arimo"/>
        </w:rPr>
      </w:pPr>
    </w:p>
    <w:p w:rsidR="006738FE" w:rsidRDefault="00380B23">
      <w:pPr>
        <w:rPr>
          <w:rFonts w:ascii="Arimo" w:eastAsia="Arimo" w:hAnsi="Arimo" w:cs="Arimo"/>
        </w:rPr>
      </w:pPr>
      <w:r>
        <w:rPr>
          <w:noProof/>
        </w:rPr>
        <mc:AlternateContent>
          <mc:Choice Requires="wps">
            <w:drawing>
              <wp:anchor distT="0" distB="0" distL="114300" distR="114300" simplePos="0" relativeHeight="251761664" behindDoc="0" locked="0" layoutInCell="1" hidden="0" allowOverlap="1">
                <wp:simplePos x="0" y="0"/>
                <wp:positionH relativeFrom="column">
                  <wp:posOffset>2667000</wp:posOffset>
                </wp:positionH>
                <wp:positionV relativeFrom="paragraph">
                  <wp:posOffset>76200</wp:posOffset>
                </wp:positionV>
                <wp:extent cx="265430" cy="429895"/>
                <wp:effectExtent l="0" t="0" r="0" b="0"/>
                <wp:wrapNone/>
                <wp:docPr id="355" name="Flecha derecha 355"/>
                <wp:cNvGraphicFramePr/>
                <a:graphic xmlns:a="http://schemas.openxmlformats.org/drawingml/2006/main">
                  <a:graphicData uri="http://schemas.microsoft.com/office/word/2010/wordprocessingShape">
                    <wps:wsp>
                      <wps:cNvSpPr/>
                      <wps:spPr>
                        <a:xfrm rot="-5400000" flipH="1">
                          <a:off x="5137403" y="3653635"/>
                          <a:ext cx="417195" cy="252730"/>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55" o:spid="_x0000_s1134" type="#_x0000_t13" style="position:absolute;margin-left:210pt;margin-top:6pt;width:20.9pt;height:33.85pt;rotation:90;flip:x;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" adj="1505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rPr>
          <w:rFonts w:ascii="Arimo" w:eastAsia="Arimo" w:hAnsi="Arimo" w:cs="Arimo"/>
        </w:rPr>
      </w:pPr>
      <w:r>
        <w:rPr>
          <w:noProof/>
        </w:rPr>
        <mc:AlternateContent>
          <mc:Choice Requires="wps">
            <w:drawing>
              <wp:anchor distT="0" distB="0" distL="114300" distR="114300" simplePos="0" relativeHeight="251762688" behindDoc="0" locked="0" layoutInCell="1" hidden="0" allowOverlap="1">
                <wp:simplePos x="0" y="0"/>
                <wp:positionH relativeFrom="column">
                  <wp:posOffset>1828800</wp:posOffset>
                </wp:positionH>
                <wp:positionV relativeFrom="paragraph">
                  <wp:posOffset>241300</wp:posOffset>
                </wp:positionV>
                <wp:extent cx="1847850" cy="447675"/>
                <wp:effectExtent l="0" t="0" r="0" b="0"/>
                <wp:wrapNone/>
                <wp:docPr id="358" name="Rectángulo 358"/>
                <wp:cNvGraphicFramePr/>
                <a:graphic xmlns:a="http://schemas.openxmlformats.org/drawingml/2006/main">
                  <a:graphicData uri="http://schemas.microsoft.com/office/word/2010/wordprocessingShape">
                    <wps:wsp>
                      <wps:cNvSpPr/>
                      <wps:spPr>
                        <a:xfrm>
                          <a:off x="4426838" y="3560925"/>
                          <a:ext cx="1838325" cy="43815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id="Rectángulo 358" o:spid="_x0000_s1135" style="position:absolute;margin-left:2in;margin-top:19pt;width:145.5pt;height:35.2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63712" behindDoc="0" locked="0" layoutInCell="1" hidden="0" allowOverlap="1">
                <wp:simplePos x="0" y="0"/>
                <wp:positionH relativeFrom="column">
                  <wp:posOffset>-457199</wp:posOffset>
                </wp:positionH>
                <wp:positionV relativeFrom="paragraph">
                  <wp:posOffset>177800</wp:posOffset>
                </wp:positionV>
                <wp:extent cx="1430020" cy="593090"/>
                <wp:effectExtent l="0" t="0" r="0" b="0"/>
                <wp:wrapNone/>
                <wp:docPr id="435" name="Rectángulo 435"/>
                <wp:cNvGraphicFramePr/>
                <a:graphic xmlns:a="http://schemas.openxmlformats.org/drawingml/2006/main">
                  <a:graphicData uri="http://schemas.microsoft.com/office/word/2010/wordprocessingShape">
                    <wps:wsp>
                      <wps:cNvSpPr/>
                      <wps:spPr>
                        <a:xfrm>
                          <a:off x="4635753" y="3488218"/>
                          <a:ext cx="1420495" cy="58356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id="Rectángulo 435" o:spid="_x0000_s1136" style="position:absolute;margin-left:-36pt;margin-top:14pt;width:112.6pt;height:46.7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r>
        <w:rPr>
          <w:noProof/>
        </w:rPr>
        <mc:AlternateContent>
          <mc:Choice Requires="wps">
            <w:drawing>
              <wp:anchor distT="0" distB="0" distL="114300" distR="114300" simplePos="0" relativeHeight="251764736" behindDoc="0" locked="0" layoutInCell="1" hidden="0" allowOverlap="1">
                <wp:simplePos x="0" y="0"/>
                <wp:positionH relativeFrom="column">
                  <wp:posOffset>4381500</wp:posOffset>
                </wp:positionH>
                <wp:positionV relativeFrom="paragraph">
                  <wp:posOffset>254000</wp:posOffset>
                </wp:positionV>
                <wp:extent cx="1628775" cy="428625"/>
                <wp:effectExtent l="0" t="0" r="0" b="0"/>
                <wp:wrapNone/>
                <wp:docPr id="354" name="Rectángulo 354"/>
                <wp:cNvGraphicFramePr/>
                <a:graphic xmlns:a="http://schemas.openxmlformats.org/drawingml/2006/main">
                  <a:graphicData uri="http://schemas.microsoft.com/office/word/2010/wordprocessingShape">
                    <wps:wsp>
                      <wps:cNvSpPr/>
                      <wps:spPr>
                        <a:xfrm>
                          <a:off x="4536375" y="3570450"/>
                          <a:ext cx="1619250" cy="41910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id="Rectángulo 354" o:spid="_x0000_s1137" style="position:absolute;margin-left:345pt;margin-top:20pt;width:128.25pt;height:33.7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65760" behindDoc="0" locked="0" layoutInCell="1" hidden="0" allowOverlap="1">
                <wp:simplePos x="0" y="0"/>
                <wp:positionH relativeFrom="column">
                  <wp:posOffset>3784600</wp:posOffset>
                </wp:positionH>
                <wp:positionV relativeFrom="paragraph">
                  <wp:posOffset>317500</wp:posOffset>
                </wp:positionV>
                <wp:extent cx="452755" cy="269875"/>
                <wp:effectExtent l="0" t="0" r="0" b="0"/>
                <wp:wrapNone/>
                <wp:docPr id="420" name="Flecha derecha 420"/>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20" o:spid="_x0000_s1138" type="#_x0000_t13" style="position:absolute;margin-left:298pt;margin-top:25pt;width:35.65pt;height:21.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" adj="1528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66784" behindDoc="0" locked="0" layoutInCell="1" hidden="0" allowOverlap="1">
                <wp:simplePos x="0" y="0"/>
                <wp:positionH relativeFrom="column">
                  <wp:posOffset>1092200</wp:posOffset>
                </wp:positionH>
                <wp:positionV relativeFrom="paragraph">
                  <wp:posOffset>317500</wp:posOffset>
                </wp:positionV>
                <wp:extent cx="565150" cy="269875"/>
                <wp:effectExtent l="0" t="0" r="0" b="0"/>
                <wp:wrapNone/>
                <wp:docPr id="308" name="Flecha derecha 308"/>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08" o:spid="_x0000_s1139" type="#_x0000_t13" style="position:absolute;margin-left:86pt;margin-top:25pt;width:44.5pt;height:21.25pt;rotation:180;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" adj="1657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6738FE">
      <w:pPr>
        <w:spacing w:line="276" w:lineRule="auto"/>
        <w:jc w:val="both"/>
        <w:rPr>
          <w:rFonts w:ascii="Arimo" w:eastAsia="Arimo" w:hAnsi="Arimo" w:cs="Arimo"/>
        </w:rPr>
      </w:pPr>
    </w:p>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67808" behindDoc="1" locked="0" layoutInCell="1" hidden="0" allowOverlap="1">
                <wp:simplePos x="0" y="0"/>
                <wp:positionH relativeFrom="column">
                  <wp:posOffset>2908300</wp:posOffset>
                </wp:positionH>
                <wp:positionV relativeFrom="paragraph">
                  <wp:posOffset>76200</wp:posOffset>
                </wp:positionV>
                <wp:extent cx="1240155" cy="295275"/>
                <wp:effectExtent l="0" t="0" r="0" b="0"/>
                <wp:wrapNone/>
                <wp:docPr id="313" name="Rectángulo 313"/>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Traslado y denuncia</w:t>
                            </w:r>
                          </w:p>
                        </w:txbxContent>
                      </wps:txbx>
                      <wps:bodyPr spcFirstLastPara="1" wrap="square" lIns="91425" tIns="45700" rIns="91425" bIns="45700" anchor="t" anchorCtr="0">
                        <a:noAutofit/>
                      </wps:bodyPr>
                    </wps:wsp>
                  </a:graphicData>
                </a:graphic>
              </wp:anchor>
            </w:drawing>
          </mc:Choice>
          <mc:Fallback>
            <w:pict>
              <v:rect id="Rectángulo 313" o:spid="_x0000_s1140" style="position:absolute;left:0;text-align:left;margin-left:229pt;margin-top:6pt;width:97.65pt;height:23.25pt;z-index:-2515486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Traslado y denuncia</w:t>
                      </w:r>
                    </w:p>
                  </w:txbxContent>
                </v:textbox>
              </v:rect>
            </w:pict>
          </mc:Fallback>
        </mc:AlternateContent>
      </w:r>
      <w:r>
        <w:rPr>
          <w:noProof/>
        </w:rPr>
        <mc:AlternateContent>
          <mc:Choice Requires="wps">
            <w:drawing>
              <wp:anchor distT="0" distB="0" distL="114300" distR="114300" simplePos="0" relativeHeight="251768832" behindDoc="0" locked="0" layoutInCell="1" hidden="0" allowOverlap="1">
                <wp:simplePos x="0" y="0"/>
                <wp:positionH relativeFrom="column">
                  <wp:posOffset>2616200</wp:posOffset>
                </wp:positionH>
                <wp:positionV relativeFrom="paragraph">
                  <wp:posOffset>38100</wp:posOffset>
                </wp:positionV>
                <wp:extent cx="269875" cy="429895"/>
                <wp:effectExtent l="0" t="0" r="0" b="0"/>
                <wp:wrapNone/>
                <wp:docPr id="301" name="Flecha derecha 301"/>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01" o:spid="_x0000_s1141" type="#_x0000_t13" style="position:absolute;left:0;text-align:left;margin-left:206pt;margin-top:3pt;width:21.25pt;height:33.85pt;rotation:90;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69856" behindDoc="1" locked="0" layoutInCell="1" hidden="0" allowOverlap="1">
                <wp:simplePos x="0" y="0"/>
                <wp:positionH relativeFrom="column">
                  <wp:posOffset>3009900</wp:posOffset>
                </wp:positionH>
                <wp:positionV relativeFrom="paragraph">
                  <wp:posOffset>1092200</wp:posOffset>
                </wp:positionV>
                <wp:extent cx="1383030" cy="295275"/>
                <wp:effectExtent l="0" t="0" r="0" b="0"/>
                <wp:wrapNone/>
                <wp:docPr id="402" name="Rectángulo 402"/>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Medidas y sanciones</w:t>
                            </w:r>
                          </w:p>
                        </w:txbxContent>
                      </wps:txbx>
                      <wps:bodyPr spcFirstLastPara="1" wrap="square" lIns="91425" tIns="45700" rIns="91425" bIns="45700" anchor="t" anchorCtr="0">
                        <a:noAutofit/>
                      </wps:bodyPr>
                    </wps:wsp>
                  </a:graphicData>
                </a:graphic>
              </wp:anchor>
            </w:drawing>
          </mc:Choice>
          <mc:Fallback>
            <w:pict>
              <v:rect id="Rectángulo 402" o:spid="_x0000_s1142" style="position:absolute;left:0;text-align:left;margin-left:237pt;margin-top:86pt;width:108.9pt;height:23.25pt;z-index:-2515466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Medidas y sanciones</w:t>
                      </w:r>
                    </w:p>
                  </w:txbxContent>
                </v:textbox>
              </v:rect>
            </w:pict>
          </mc:Fallback>
        </mc:AlternateContent>
      </w:r>
      <w:r>
        <w:rPr>
          <w:noProof/>
        </w:rPr>
        <mc:AlternateContent>
          <mc:Choice Requires="wps">
            <w:drawing>
              <wp:anchor distT="0" distB="0" distL="0" distR="0" simplePos="0" relativeHeight="251770880" behindDoc="1" locked="0" layoutInCell="1" hidden="0" allowOverlap="1">
                <wp:simplePos x="0" y="0"/>
                <wp:positionH relativeFrom="column">
                  <wp:posOffset>2997200</wp:posOffset>
                </wp:positionH>
                <wp:positionV relativeFrom="paragraph">
                  <wp:posOffset>3340100</wp:posOffset>
                </wp:positionV>
                <wp:extent cx="2238375" cy="445135"/>
                <wp:effectExtent l="0" t="0" r="0" b="0"/>
                <wp:wrapNone/>
                <wp:docPr id="346" name="Rectángulo 346"/>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id="Rectángulo 346" o:spid="_x0000_s1143" style="position:absolute;left:0;text-align:left;margin-left:236pt;margin-top:263pt;width:176.25pt;height:35.05pt;z-index:-251545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0" distR="0" simplePos="0" relativeHeight="251771904" behindDoc="1" locked="0" layoutInCell="1" hidden="0" allowOverlap="1">
                <wp:simplePos x="0" y="0"/>
                <wp:positionH relativeFrom="column">
                  <wp:posOffset>3048000</wp:posOffset>
                </wp:positionH>
                <wp:positionV relativeFrom="paragraph">
                  <wp:posOffset>4521200</wp:posOffset>
                </wp:positionV>
                <wp:extent cx="1383030" cy="295275"/>
                <wp:effectExtent l="0" t="0" r="0" b="0"/>
                <wp:wrapNone/>
                <wp:docPr id="345" name="Rectángulo 345"/>
                <wp:cNvGraphicFramePr/>
                <a:graphic xmlns:a="http://schemas.openxmlformats.org/drawingml/2006/main">
                  <a:graphicData uri="http://schemas.microsoft.com/office/word/2010/wordprocessingShape">
                    <wps:wsp>
                      <wps:cNvSpPr/>
                      <wps:spPr>
                        <a:xfrm>
                          <a:off x="4659248" y="3637125"/>
                          <a:ext cx="13735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Seguimiento</w:t>
                            </w:r>
                          </w:p>
                        </w:txbxContent>
                      </wps:txbx>
                      <wps:bodyPr spcFirstLastPara="1" wrap="square" lIns="91425" tIns="45700" rIns="91425" bIns="45700" anchor="t" anchorCtr="0">
                        <a:noAutofit/>
                      </wps:bodyPr>
                    </wps:wsp>
                  </a:graphicData>
                </a:graphic>
              </wp:anchor>
            </w:drawing>
          </mc:Choice>
          <mc:Fallback>
            <w:pict>
              <v:rect id="Rectángulo 345" o:spid="_x0000_s1144" style="position:absolute;left:0;text-align:left;margin-left:240pt;margin-top:356pt;width:108.9pt;height:23.25pt;z-index:-251544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Seguimiento</w:t>
                      </w:r>
                    </w:p>
                  </w:txbxContent>
                </v:textbox>
              </v:rect>
            </w:pict>
          </mc:Fallback>
        </mc:AlternateContent>
      </w:r>
      <w:r>
        <w:rPr>
          <w:noProof/>
        </w:rPr>
        <mc:AlternateContent>
          <mc:Choice Requires="wps">
            <w:drawing>
              <wp:anchor distT="0" distB="0" distL="114300" distR="114300" simplePos="0" relativeHeight="251772928" behindDoc="0" locked="0" layoutInCell="1" hidden="0" allowOverlap="1">
                <wp:simplePos x="0" y="0"/>
                <wp:positionH relativeFrom="column">
                  <wp:posOffset>2654300</wp:posOffset>
                </wp:positionH>
                <wp:positionV relativeFrom="paragraph">
                  <wp:posOffset>1092200</wp:posOffset>
                </wp:positionV>
                <wp:extent cx="269875" cy="450849"/>
                <wp:effectExtent l="0" t="0" r="0" b="0"/>
                <wp:wrapNone/>
                <wp:docPr id="307" name="Flecha derecha 307"/>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07" o:spid="_x0000_s1145" type="#_x0000_t13" style="position:absolute;left:0;text-align:left;margin-left:209pt;margin-top:86pt;width:21.25pt;height:35.5pt;rotation:90;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" adj="15261"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3952" behindDoc="0" locked="0" layoutInCell="1" hidden="0" allowOverlap="1">
                <wp:simplePos x="0" y="0"/>
                <wp:positionH relativeFrom="column">
                  <wp:posOffset>1092200</wp:posOffset>
                </wp:positionH>
                <wp:positionV relativeFrom="paragraph">
                  <wp:posOffset>1600200</wp:posOffset>
                </wp:positionV>
                <wp:extent cx="3324225" cy="1696720"/>
                <wp:effectExtent l="0" t="0" r="0" b="0"/>
                <wp:wrapNone/>
                <wp:docPr id="359" name="Rectángulo 359"/>
                <wp:cNvGraphicFramePr/>
                <a:graphic xmlns:a="http://schemas.openxmlformats.org/drawingml/2006/main">
                  <a:graphicData uri="http://schemas.microsoft.com/office/word/2010/wordprocessingShape">
                    <wps:wsp>
                      <wps:cNvSpPr/>
                      <wps:spPr>
                        <a:xfrm>
                          <a:off x="3688650" y="2936403"/>
                          <a:ext cx="3314700" cy="1687195"/>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rsidR="00933721" w:rsidRDefault="00933721">
                            <w:pPr>
                              <w:spacing w:line="258" w:lineRule="auto"/>
                              <w:jc w:val="both"/>
                              <w:textDirection w:val="btLr"/>
                            </w:pPr>
                            <w:r>
                              <w:rPr>
                                <w:rFonts w:ascii="Arimo" w:eastAsia="Arimo" w:hAnsi="Arimo" w:cs="Arimo"/>
                                <w:color w:val="000000"/>
                                <w:sz w:val="18"/>
                              </w:rPr>
                              <w:t>- El funcionario deberá ser separado de sus funciones durante 3 días, con el fin de distender la situación conflictiva, mientras se realiza la investigación del caso. Con goce de sueldo.</w:t>
                            </w:r>
                          </w:p>
                          <w:p w:rsidR="00933721" w:rsidRDefault="00933721">
                            <w:pPr>
                              <w:spacing w:line="258" w:lineRule="auto"/>
                              <w:jc w:val="both"/>
                              <w:textDirection w:val="btLr"/>
                            </w:pPr>
                            <w:r>
                              <w:rPr>
                                <w:rFonts w:ascii="Arimo" w:eastAsia="Arimo" w:hAnsi="Arimo" w:cs="Arimo"/>
                                <w:color w:val="000000"/>
                                <w:sz w:val="18"/>
                              </w:rPr>
                              <w:t>- Director deja registro de la situación en el libro de dirección.</w:t>
                            </w:r>
                          </w:p>
                          <w:p w:rsidR="00933721" w:rsidRDefault="00933721">
                            <w:pPr>
                              <w:spacing w:line="258" w:lineRule="auto"/>
                              <w:jc w:val="both"/>
                              <w:textDirection w:val="btLr"/>
                            </w:pPr>
                            <w:r>
                              <w:rPr>
                                <w:rFonts w:ascii="Arimo" w:eastAsia="Arimo" w:hAnsi="Arimo" w:cs="Arimo"/>
                                <w:color w:val="000000"/>
                                <w:sz w:val="18"/>
                              </w:rPr>
                              <w:t>- En caso de que la investigación acredite la responsabilidad del funcionario, se realizará la desvinculación de éste.</w:t>
                            </w:r>
                          </w:p>
                          <w:p w:rsidR="00933721" w:rsidRDefault="00933721">
                            <w:pPr>
                              <w:spacing w:line="258" w:lineRule="auto"/>
                              <w:jc w:val="both"/>
                              <w:textDirection w:val="btLr"/>
                            </w:pPr>
                          </w:p>
                        </w:txbxContent>
                      </wps:txbx>
                      <wps:bodyPr spcFirstLastPara="1" wrap="square" lIns="91425" tIns="45700" rIns="91425" bIns="45700" anchor="t" anchorCtr="0">
                        <a:noAutofit/>
                      </wps:bodyPr>
                    </wps:wsp>
                  </a:graphicData>
                </a:graphic>
              </wp:anchor>
            </w:drawing>
          </mc:Choice>
          <mc:Fallback>
            <w:pict>
              <v:rect id="Rectángulo 359" o:spid="_x0000_s1146" style="position:absolute;left:0;text-align:left;margin-left:86pt;margin-top:126pt;width:261.75pt;height:133.6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" fillcolor="#f7bca2" strokecolor="#ed7d31 [3205]">
                <v:fill color2="#f7a47f" colors="0 #f7bca2;.5 #f4b093;1 #f7a47f"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rFonts w:ascii="Arimo" w:eastAsia="Arimo" w:hAnsi="Arimo" w:cs="Arimo"/>
                          <w:color w:val="000000"/>
                          <w:sz w:val="18"/>
                        </w:rPr>
                        <w:t>- El funcionario deberá ser separado de sus funciones durante 3 días, con el fin de distender la situación conflictiva, mientras se realiza la investigación del caso. Con goce de sueldo.</w:t>
                      </w:r>
                    </w:p>
                    <w:p w:rsidR="00933721" w:rsidRDefault="00933721">
                      <w:pPr>
                        <w:spacing w:line="258" w:lineRule="auto"/>
                        <w:jc w:val="both"/>
                        <w:textDirection w:val="btLr"/>
                      </w:pPr>
                      <w:r>
                        <w:rPr>
                          <w:rFonts w:ascii="Arimo" w:eastAsia="Arimo" w:hAnsi="Arimo" w:cs="Arimo"/>
                          <w:color w:val="000000"/>
                          <w:sz w:val="18"/>
                        </w:rPr>
                        <w:t>- Director deja registro de la situación en el libro de dirección.</w:t>
                      </w:r>
                    </w:p>
                    <w:p w:rsidR="00933721" w:rsidRDefault="00933721">
                      <w:pPr>
                        <w:spacing w:line="258" w:lineRule="auto"/>
                        <w:jc w:val="both"/>
                        <w:textDirection w:val="btLr"/>
                      </w:pPr>
                      <w:r>
                        <w:rPr>
                          <w:rFonts w:ascii="Arimo" w:eastAsia="Arimo" w:hAnsi="Arimo" w:cs="Arimo"/>
                          <w:color w:val="000000"/>
                          <w:sz w:val="18"/>
                        </w:rPr>
                        <w:t>- En caso de que la investigación acredite la responsabilidad del funcionario, se realizará la desvinculación de éste.</w:t>
                      </w:r>
                    </w:p>
                    <w:p w:rsidR="00933721" w:rsidRDefault="00933721">
                      <w:pPr>
                        <w:spacing w:line="258" w:lineRule="auto"/>
                        <w:jc w:val="both"/>
                        <w:textDirection w:val="btLr"/>
                      </w:pPr>
                    </w:p>
                  </w:txbxContent>
                </v:textbox>
              </v:rect>
            </w:pict>
          </mc:Fallback>
        </mc:AlternateContent>
      </w:r>
      <w:r>
        <w:rPr>
          <w:noProof/>
        </w:rPr>
        <mc:AlternateContent>
          <mc:Choice Requires="wps">
            <w:drawing>
              <wp:anchor distT="0" distB="0" distL="114300" distR="114300" simplePos="0" relativeHeight="251774976" behindDoc="0" locked="0" layoutInCell="1" hidden="0" allowOverlap="1">
                <wp:simplePos x="0" y="0"/>
                <wp:positionH relativeFrom="column">
                  <wp:posOffset>2654300</wp:posOffset>
                </wp:positionH>
                <wp:positionV relativeFrom="paragraph">
                  <wp:posOffset>3429000</wp:posOffset>
                </wp:positionV>
                <wp:extent cx="269875" cy="359410"/>
                <wp:effectExtent l="0" t="0" r="0" b="0"/>
                <wp:wrapNone/>
                <wp:docPr id="431" name="Flecha derecha 431"/>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31" o:spid="_x0000_s1147" type="#_x0000_t13" style="position:absolute;left:0;text-align:left;margin-left:209pt;margin-top:270pt;width:21.25pt;height:28.3pt;rotation:90;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" adj="1358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6000" behindDoc="0" locked="0" layoutInCell="1" hidden="0" allowOverlap="1">
                <wp:simplePos x="0" y="0"/>
                <wp:positionH relativeFrom="column">
                  <wp:posOffset>1587500</wp:posOffset>
                </wp:positionH>
                <wp:positionV relativeFrom="paragraph">
                  <wp:posOffset>3924300</wp:posOffset>
                </wp:positionV>
                <wp:extent cx="2333625" cy="466725"/>
                <wp:effectExtent l="0" t="0" r="0" b="0"/>
                <wp:wrapNone/>
                <wp:docPr id="369" name="Rectángulo 369"/>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369" o:spid="_x0000_s1148" style="position:absolute;left:0;text-align:left;margin-left:125pt;margin-top:309pt;width:183.75pt;height:36.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" fillcolor="#d1d1d1" stroked="f">
                <v:fill color2="silver" colors="0 #d1d1d1;.5 #c7c7c7;1 silver" focus="100%" type="gradient">
                  <o:fill v:ext="view" type="gradientUnscaled"/>
                </v:fill>
                <v:textbox inset="2.53958mm,1.2694mm,2.53958mm,1.2694mm">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77024" behindDoc="0" locked="0" layoutInCell="1" hidden="0" allowOverlap="1">
                <wp:simplePos x="0" y="0"/>
                <wp:positionH relativeFrom="column">
                  <wp:posOffset>2082800</wp:posOffset>
                </wp:positionH>
                <wp:positionV relativeFrom="paragraph">
                  <wp:posOffset>5016500</wp:posOffset>
                </wp:positionV>
                <wp:extent cx="1485900" cy="403860"/>
                <wp:effectExtent l="0" t="0" r="0" b="0"/>
                <wp:wrapNone/>
                <wp:docPr id="360" name="Rectángulo 360"/>
                <wp:cNvGraphicFramePr/>
                <a:graphic xmlns:a="http://schemas.openxmlformats.org/drawingml/2006/main">
                  <a:graphicData uri="http://schemas.microsoft.com/office/word/2010/wordprocessingShape">
                    <wps:wsp>
                      <wps:cNvSpPr/>
                      <wps:spPr>
                        <a:xfrm>
                          <a:off x="4607813" y="3582833"/>
                          <a:ext cx="1476375" cy="394335"/>
                        </a:xfrm>
                        <a:prstGeom prst="rect">
                          <a:avLst/>
                        </a:prstGeom>
                        <a:gradFill>
                          <a:gsLst>
                            <a:gs pos="0">
                              <a:srgbClr val="5F82CA"/>
                            </a:gs>
                            <a:gs pos="50000">
                              <a:srgbClr val="3C70CA"/>
                            </a:gs>
                            <a:gs pos="100000">
                              <a:srgbClr val="2E60B9"/>
                            </a:gs>
                          </a:gsLst>
                          <a:lin ang="5400000" scaled="0"/>
                        </a:gradFill>
                        <a:ln>
                          <a:noFill/>
                        </a:ln>
                      </wps:spPr>
                      <wps:txbx>
                        <w:txbxContent>
                          <w:p w:rsidR="00933721" w:rsidRDefault="00933721">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id="Rectángulo 360" o:spid="_x0000_s1149" style="position:absolute;left:0;text-align:left;margin-left:164pt;margin-top:395pt;width:117pt;height:31.8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" fillcolor="#5f82ca" stroked="f">
                <v:fill color2="#2e60b9" colors="0 #5f82ca;.5 #3c70ca;1 #2e60b9" focus="100%" type="gradient">
                  <o:fill v:ext="view" type="gradientUnscaled"/>
                </v:fill>
                <v:textbox inset="2.53958mm,1.2694mm,2.53958mm,1.2694mm">
                  <w:txbxContent>
                    <w:p w:rsidR="00933721" w:rsidRDefault="00933721">
                      <w:pPr>
                        <w:spacing w:line="258" w:lineRule="auto"/>
                        <w:jc w:val="center"/>
                        <w:textDirection w:val="btLr"/>
                      </w:pPr>
                      <w:r>
                        <w:rPr>
                          <w:b/>
                          <w:color w:val="000000"/>
                        </w:rPr>
                        <w:t>DIRECCIÓN</w:t>
                      </w:r>
                    </w:p>
                  </w:txbxContent>
                </v:textbox>
              </v:rect>
            </w:pict>
          </mc:Fallback>
        </mc:AlternateContent>
      </w:r>
      <w:r>
        <w:rPr>
          <w:noProof/>
        </w:rPr>
        <mc:AlternateContent>
          <mc:Choice Requires="wps">
            <w:drawing>
              <wp:anchor distT="0" distB="0" distL="114300" distR="114300" simplePos="0" relativeHeight="251778048" behindDoc="0" locked="0" layoutInCell="1" hidden="0" allowOverlap="1">
                <wp:simplePos x="0" y="0"/>
                <wp:positionH relativeFrom="column">
                  <wp:posOffset>1206500</wp:posOffset>
                </wp:positionH>
                <wp:positionV relativeFrom="paragraph">
                  <wp:posOffset>165100</wp:posOffset>
                </wp:positionV>
                <wp:extent cx="3190875" cy="734695"/>
                <wp:effectExtent l="0" t="0" r="0" b="0"/>
                <wp:wrapNone/>
                <wp:docPr id="421" name="Rectángulo 421"/>
                <wp:cNvGraphicFramePr/>
                <a:graphic xmlns:a="http://schemas.openxmlformats.org/drawingml/2006/main">
                  <a:graphicData uri="http://schemas.microsoft.com/office/word/2010/wordprocessingShape">
                    <wps:wsp>
                      <wps:cNvSpPr/>
                      <wps:spPr>
                        <a:xfrm>
                          <a:off x="3755325" y="3417415"/>
                          <a:ext cx="3181350" cy="72517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sz w:val="20"/>
                              </w:rPr>
                              <w:t>- INSPECTOR GENERAL O DIRECTOR ACOMPAÑARÁ</w:t>
                            </w:r>
                          </w:p>
                          <w:p w:rsidR="00933721" w:rsidRDefault="00933721">
                            <w:pPr>
                              <w:spacing w:line="258" w:lineRule="auto"/>
                              <w:jc w:val="center"/>
                              <w:textDirection w:val="btLr"/>
                            </w:pPr>
                            <w:r>
                              <w:rPr>
                                <w:b/>
                                <w:color w:val="000000"/>
                                <w:sz w:val="20"/>
                              </w:rPr>
                              <w:t>- DIRECCIÓN INTERPONDRÁ LA DENUNCIA CORRESPONDIENTE (En caso de ser delito)</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421" o:spid="_x0000_s1150" style="position:absolute;left:0;text-align:left;margin-left:95pt;margin-top:13pt;width:251.25pt;height:57.8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sz w:val="20"/>
                        </w:rPr>
                        <w:t>- INSPECTOR GENERAL O DIRECTOR ACOMPAÑARÁ</w:t>
                      </w:r>
                    </w:p>
                    <w:p w:rsidR="00933721" w:rsidRDefault="00933721">
                      <w:pPr>
                        <w:spacing w:line="258" w:lineRule="auto"/>
                        <w:jc w:val="center"/>
                        <w:textDirection w:val="btLr"/>
                      </w:pPr>
                      <w:r>
                        <w:rPr>
                          <w:b/>
                          <w:color w:val="000000"/>
                          <w:sz w:val="20"/>
                        </w:rPr>
                        <w:t>- DIRECCIÓN INTERPONDRÁ LA DENUNCIA CORRESPONDIENTE (En caso de ser delito)</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79072" behindDoc="0" locked="0" layoutInCell="1" hidden="0" allowOverlap="1">
                <wp:simplePos x="0" y="0"/>
                <wp:positionH relativeFrom="column">
                  <wp:posOffset>2654300</wp:posOffset>
                </wp:positionH>
                <wp:positionV relativeFrom="paragraph">
                  <wp:posOffset>4521200</wp:posOffset>
                </wp:positionV>
                <wp:extent cx="269875" cy="351789"/>
                <wp:effectExtent l="0" t="0" r="0" b="0"/>
                <wp:wrapNone/>
                <wp:docPr id="305" name="Flecha derecha 305"/>
                <wp:cNvGraphicFramePr/>
                <a:graphic xmlns:a="http://schemas.openxmlformats.org/drawingml/2006/main">
                  <a:graphicData uri="http://schemas.microsoft.com/office/word/2010/wordprocessingShape">
                    <wps:wsp>
                      <wps:cNvSpPr/>
                      <wps:spPr>
                        <a:xfrm rot="5400000">
                          <a:off x="5176455" y="3651413"/>
                          <a:ext cx="33909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05" o:spid="_x0000_s1151" type="#_x0000_t13" style="position:absolute;left:0;text-align:left;margin-left:209pt;margin-top:356pt;width:21.25pt;height:27.7pt;rotation:90;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" adj="1340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380B23">
      <w:pPr>
        <w:pStyle w:val="Ttulo1"/>
        <w:jc w:val="both"/>
        <w:rPr>
          <w:i/>
        </w:rPr>
      </w:pPr>
      <w:bookmarkStart w:id="25" w:name="_heading=h.3whwml4" w:colFirst="0" w:colLast="0"/>
      <w:bookmarkEnd w:id="25"/>
      <w:r>
        <w:lastRenderedPageBreak/>
        <w:t xml:space="preserve">9. 8 Procedimiento en situación de Violencia producida de </w:t>
      </w:r>
      <w:r>
        <w:rPr>
          <w:i/>
        </w:rPr>
        <w:t>Apoderado a Funcionario (Grave/Gravísima):</w:t>
      </w:r>
    </w:p>
    <w:p w:rsidR="006738FE" w:rsidRDefault="006738FE"/>
    <w:tbl>
      <w:tblPr>
        <w:tblStyle w:val="ab"/>
        <w:tblW w:w="8828" w:type="dxa"/>
        <w:tblInd w:w="-113" w:type="dxa"/>
        <w:tblBorders>
          <w:top w:val="single" w:sz="4" w:space="0" w:color="FFD965"/>
          <w:left w:val="single" w:sz="4" w:space="0" w:color="FFD965"/>
          <w:bottom w:val="single" w:sz="4" w:space="0" w:color="FFD965"/>
          <w:right w:val="single" w:sz="4" w:space="0" w:color="FFD965"/>
          <w:insideH w:val="single" w:sz="4" w:space="0" w:color="FFD965"/>
          <w:insideV w:val="single" w:sz="4" w:space="0" w:color="FFD965"/>
        </w:tblBorders>
        <w:tblLayout w:type="fixed"/>
        <w:tblLook w:val="04A0" w:firstRow="1" w:lastRow="0" w:firstColumn="1" w:lastColumn="0" w:noHBand="0" w:noVBand="1"/>
      </w:tblPr>
      <w:tblGrid>
        <w:gridCol w:w="1931"/>
        <w:gridCol w:w="6897"/>
      </w:tblGrid>
      <w:tr w:rsidR="006738FE" w:rsidTr="00673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6738FE" w:rsidRDefault="00380B23">
            <w:pPr>
              <w:jc w:val="center"/>
              <w:rPr>
                <w:rFonts w:ascii="Arimo" w:eastAsia="Arimo" w:hAnsi="Arimo" w:cs="Arimo"/>
              </w:rPr>
            </w:pPr>
            <w:r>
              <w:rPr>
                <w:rFonts w:ascii="Arimo" w:eastAsia="Arimo" w:hAnsi="Arimo" w:cs="Arimo"/>
              </w:rPr>
              <w:t>Procedimiento a seguir en situación de violencia grave/gravísima producida de un apoderado a un funcionario:</w:t>
            </w:r>
          </w:p>
          <w:p w:rsidR="006738FE" w:rsidRDefault="006738FE">
            <w:pPr>
              <w:jc w:val="both"/>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1:</w:t>
            </w:r>
          </w:p>
          <w:p w:rsidR="006738FE" w:rsidRDefault="00380B23">
            <w:pPr>
              <w:jc w:val="center"/>
              <w:rPr>
                <w:rFonts w:ascii="Arimo" w:eastAsia="Arimo" w:hAnsi="Arimo" w:cs="Arimo"/>
              </w:rPr>
            </w:pPr>
            <w:r>
              <w:rPr>
                <w:rFonts w:ascii="Arimo" w:eastAsia="Arimo" w:hAnsi="Arimo" w:cs="Arimo"/>
              </w:rPr>
              <w:t>Activación del protocolo</w:t>
            </w:r>
          </w:p>
          <w:p w:rsidR="006738FE" w:rsidRDefault="006738FE">
            <w:pPr>
              <w:jc w:val="both"/>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 La persona que detecta la situación de violencia, debe dirigirse a la </w:t>
            </w:r>
            <w:r>
              <w:rPr>
                <w:rFonts w:ascii="Arimo" w:eastAsia="Arimo" w:hAnsi="Arimo" w:cs="Arimo"/>
                <w:b/>
              </w:rPr>
              <w:t>Dirección</w:t>
            </w:r>
            <w:r>
              <w:rPr>
                <w:rFonts w:ascii="Arimo" w:eastAsia="Arimo" w:hAnsi="Arimo" w:cs="Arimo"/>
              </w:rPr>
              <w:t>, quién es el primer responsable de activar el protocolo de actuación.</w:t>
            </w:r>
          </w:p>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En caso de no encontrarse el primer responsable, la persona deberá dirigirse a </w:t>
            </w:r>
            <w:r>
              <w:rPr>
                <w:rFonts w:ascii="Arimo" w:eastAsia="Arimo" w:hAnsi="Arimo" w:cs="Arimo"/>
                <w:b/>
              </w:rPr>
              <w:t>Inspectoría General</w:t>
            </w:r>
            <w:r>
              <w:rPr>
                <w:rFonts w:ascii="Arimo" w:eastAsia="Arimo" w:hAnsi="Arimo" w:cs="Arimo"/>
              </w:rPr>
              <w:t>.</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b/>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2:</w:t>
            </w:r>
          </w:p>
          <w:p w:rsidR="006738FE" w:rsidRDefault="00380B23">
            <w:pPr>
              <w:jc w:val="center"/>
              <w:rPr>
                <w:rFonts w:ascii="Arimo" w:eastAsia="Arimo" w:hAnsi="Arimo" w:cs="Arimo"/>
              </w:rPr>
            </w:pPr>
            <w:r>
              <w:rPr>
                <w:rFonts w:ascii="Arimo" w:eastAsia="Arimo" w:hAnsi="Arimo" w:cs="Arimo"/>
              </w:rPr>
              <w:t>Contención emocional</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La persona que  realizará la contención, será adulto responsable del colegio, encargado de salud, inspector de nivel, orientador, profesor jefe, inspector general,  psicóloga del establecimiento, quiénes cuentan con las competencias profesionales para abordar la situación</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3:</w:t>
            </w:r>
          </w:p>
          <w:p w:rsidR="006738FE" w:rsidRDefault="00380B23">
            <w:pPr>
              <w:jc w:val="center"/>
              <w:rPr>
                <w:rFonts w:ascii="Arimo" w:eastAsia="Arimo" w:hAnsi="Arimo" w:cs="Arimo"/>
              </w:rPr>
            </w:pPr>
            <w:r>
              <w:rPr>
                <w:rFonts w:ascii="Arimo" w:eastAsia="Arimo" w:hAnsi="Arimo" w:cs="Arimo"/>
              </w:rPr>
              <w:t xml:space="preserve">Traslado </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Inspectoría General</w:t>
            </w:r>
            <w:r>
              <w:rPr>
                <w:rFonts w:ascii="Arimo" w:eastAsia="Arimo" w:hAnsi="Arimo" w:cs="Arimo"/>
              </w:rPr>
              <w:t xml:space="preserve"> se contactará con ambulancia o Carabineros para traslado a urgencia. Siendo acompañado por el Inspector general o el Director.</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4:</w:t>
            </w:r>
          </w:p>
          <w:p w:rsidR="006738FE" w:rsidRDefault="00380B23">
            <w:pPr>
              <w:jc w:val="center"/>
              <w:rPr>
                <w:rFonts w:ascii="Arimo" w:eastAsia="Arimo" w:hAnsi="Arimo" w:cs="Arimo"/>
              </w:rPr>
            </w:pPr>
            <w:r>
              <w:rPr>
                <w:rFonts w:ascii="Arimo" w:eastAsia="Arimo" w:hAnsi="Arimo" w:cs="Arimo"/>
              </w:rPr>
              <w:t>Medidas</w:t>
            </w: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w:t>
            </w:r>
            <w:r>
              <w:rPr>
                <w:rFonts w:ascii="Arimo" w:eastAsia="Arimo" w:hAnsi="Arimo" w:cs="Arimo"/>
                <w:b/>
              </w:rPr>
              <w:t>El Director</w:t>
            </w:r>
            <w:r>
              <w:rPr>
                <w:rFonts w:ascii="Arimo" w:eastAsia="Arimo" w:hAnsi="Arimo" w:cs="Arimo"/>
              </w:rPr>
              <w:t xml:space="preserve"> dejará registro de la situación en el Libro de Dirección.</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Se realizará el cambio de apoderado. </w:t>
            </w:r>
          </w:p>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b/>
              </w:rPr>
            </w:pPr>
            <w:r>
              <w:rPr>
                <w:rFonts w:ascii="Arimo" w:eastAsia="Arimo" w:hAnsi="Arimo" w:cs="Arimo"/>
                <w:b/>
              </w:rPr>
              <w:t>- En caso que la agresión sea constitutiva de delito, se le dará la posibilidad, en primera instancia de que sea el funcionario quién realice la denuncia. En segunda instancia, será el director quién la realice, como representante del establecimiento.</w:t>
            </w:r>
          </w:p>
          <w:p w:rsidR="006738FE" w:rsidRDefault="006738FE">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5:</w:t>
            </w:r>
          </w:p>
          <w:p w:rsidR="006738FE" w:rsidRDefault="00380B23">
            <w:pPr>
              <w:jc w:val="center"/>
              <w:rPr>
                <w:rFonts w:ascii="Arimo" w:eastAsia="Arimo" w:hAnsi="Arimo" w:cs="Arimo"/>
              </w:rPr>
            </w:pPr>
            <w:r>
              <w:rPr>
                <w:rFonts w:ascii="Arimo" w:eastAsia="Arimo" w:hAnsi="Arimo" w:cs="Arimo"/>
              </w:rPr>
              <w:t>Antecedentes a Superintendencia</w:t>
            </w: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Será el </w:t>
            </w:r>
            <w:r>
              <w:rPr>
                <w:rFonts w:ascii="Arimo" w:eastAsia="Arimo" w:hAnsi="Arimo" w:cs="Arimo"/>
                <w:b/>
              </w:rPr>
              <w:t>director</w:t>
            </w:r>
            <w:r>
              <w:rPr>
                <w:rFonts w:ascii="Arimo" w:eastAsia="Arimo" w:hAnsi="Arimo" w:cs="Arimo"/>
              </w:rPr>
              <w:t xml:space="preserve"> el responsable de informar de la situación a la Superintendencia de Educación Escolar.</w:t>
            </w:r>
          </w:p>
        </w:tc>
      </w:tr>
      <w:tr w:rsidR="006738FE" w:rsidTr="006738FE">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6:</w:t>
            </w:r>
          </w:p>
          <w:p w:rsidR="006738FE" w:rsidRDefault="00380B23">
            <w:pPr>
              <w:jc w:val="center"/>
              <w:rPr>
                <w:rFonts w:ascii="Arimo" w:eastAsia="Arimo" w:hAnsi="Arimo" w:cs="Arimo"/>
              </w:rPr>
            </w:pPr>
            <w:r>
              <w:rPr>
                <w:rFonts w:ascii="Arimo" w:eastAsia="Arimo" w:hAnsi="Arimo" w:cs="Arimo"/>
              </w:rPr>
              <w:t>Información a otros miembros de la comunidad</w:t>
            </w:r>
          </w:p>
          <w:p w:rsidR="006738FE" w:rsidRDefault="006738FE">
            <w:pPr>
              <w:jc w:val="center"/>
              <w:rPr>
                <w:rFonts w:ascii="Arimo" w:eastAsia="Arimo" w:hAnsi="Arimo" w:cs="Arimo"/>
              </w:rPr>
            </w:pPr>
          </w:p>
        </w:tc>
        <w:tc>
          <w:tcPr>
            <w:tcW w:w="6897" w:type="dxa"/>
          </w:tcPr>
          <w:p w:rsidR="006738FE" w:rsidRDefault="00380B23">
            <w:pPr>
              <w:jc w:val="both"/>
              <w:cnfStyle w:val="000000000000" w:firstRow="0" w:lastRow="0" w:firstColumn="0" w:lastColumn="0" w:oddVBand="0" w:evenVBand="0" w:oddHBand="0"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Dirección</w:t>
            </w:r>
            <w:r>
              <w:rPr>
                <w:rFonts w:ascii="Arimo" w:eastAsia="Arimo" w:hAnsi="Arimo" w:cs="Arimo"/>
              </w:rPr>
              <w:t xml:space="preserve"> dará a conocer la situación en consejo de profesores, así como también se realizará un comunicado escrito informando de la situación, a los padres, madres o adultos responsables.  </w:t>
            </w:r>
          </w:p>
        </w:tc>
      </w:tr>
      <w:tr w:rsidR="006738FE" w:rsidTr="0067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rsidR="006738FE" w:rsidRDefault="00380B23">
            <w:pPr>
              <w:jc w:val="center"/>
              <w:rPr>
                <w:rFonts w:ascii="Arimo" w:eastAsia="Arimo" w:hAnsi="Arimo" w:cs="Arimo"/>
              </w:rPr>
            </w:pPr>
            <w:r>
              <w:rPr>
                <w:rFonts w:ascii="Arimo" w:eastAsia="Arimo" w:hAnsi="Arimo" w:cs="Arimo"/>
              </w:rPr>
              <w:t>Paso 7:</w:t>
            </w:r>
          </w:p>
          <w:p w:rsidR="006738FE" w:rsidRDefault="00380B23">
            <w:pPr>
              <w:jc w:val="center"/>
              <w:rPr>
                <w:rFonts w:ascii="Arimo" w:eastAsia="Arimo" w:hAnsi="Arimo" w:cs="Arimo"/>
              </w:rPr>
            </w:pPr>
            <w:r>
              <w:rPr>
                <w:rFonts w:ascii="Arimo" w:eastAsia="Arimo" w:hAnsi="Arimo" w:cs="Arimo"/>
              </w:rPr>
              <w:t>Seguimiento</w:t>
            </w:r>
          </w:p>
          <w:p w:rsidR="006738FE" w:rsidRDefault="006738FE">
            <w:pPr>
              <w:jc w:val="center"/>
              <w:rPr>
                <w:rFonts w:ascii="Arimo" w:eastAsia="Arimo" w:hAnsi="Arimo" w:cs="Arimo"/>
              </w:rPr>
            </w:pPr>
          </w:p>
        </w:tc>
        <w:tc>
          <w:tcPr>
            <w:tcW w:w="6897" w:type="dxa"/>
          </w:tcPr>
          <w:p w:rsidR="006738FE" w:rsidRDefault="00380B23">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r>
              <w:rPr>
                <w:rFonts w:ascii="Arimo" w:eastAsia="Arimo" w:hAnsi="Arimo" w:cs="Arimo"/>
              </w:rPr>
              <w:t xml:space="preserve">- La </w:t>
            </w:r>
            <w:r>
              <w:rPr>
                <w:rFonts w:ascii="Arimo" w:eastAsia="Arimo" w:hAnsi="Arimo" w:cs="Arimo"/>
                <w:b/>
              </w:rPr>
              <w:t xml:space="preserve">Dirección </w:t>
            </w:r>
            <w:r>
              <w:rPr>
                <w:rFonts w:ascii="Arimo" w:eastAsia="Arimo" w:hAnsi="Arimo" w:cs="Arimo"/>
              </w:rPr>
              <w:t>será quién realice el seguimiento del caso.</w:t>
            </w:r>
          </w:p>
          <w:p w:rsidR="006738FE" w:rsidRDefault="006738FE">
            <w:pPr>
              <w:jc w:val="both"/>
              <w:cnfStyle w:val="000000100000" w:firstRow="0" w:lastRow="0" w:firstColumn="0" w:lastColumn="0" w:oddVBand="0" w:evenVBand="0" w:oddHBand="1" w:evenHBand="0" w:firstRowFirstColumn="0" w:firstRowLastColumn="0" w:lastRowFirstColumn="0" w:lastRowLastColumn="0"/>
              <w:rPr>
                <w:rFonts w:ascii="Arimo" w:eastAsia="Arimo" w:hAnsi="Arimo" w:cs="Arimo"/>
              </w:rPr>
            </w:pPr>
          </w:p>
        </w:tc>
      </w:tr>
    </w:tbl>
    <w:p w:rsidR="006738FE" w:rsidRDefault="006738FE">
      <w:pPr>
        <w:spacing w:line="276" w:lineRule="auto"/>
        <w:jc w:val="both"/>
        <w:rPr>
          <w:rFonts w:ascii="Arimo" w:eastAsia="Arimo" w:hAnsi="Arimo" w:cs="Arimo"/>
        </w:rPr>
      </w:pPr>
    </w:p>
    <w:p w:rsidR="006738FE" w:rsidRDefault="00380B23">
      <w:pPr>
        <w:rPr>
          <w:rFonts w:ascii="Arimo" w:eastAsia="Arimo" w:hAnsi="Arimo" w:cs="Arimo"/>
        </w:rPr>
      </w:pPr>
      <w:r>
        <w:br w:type="page"/>
      </w:r>
    </w:p>
    <w:p w:rsidR="006738FE" w:rsidRDefault="00380B23">
      <w:pPr>
        <w:pStyle w:val="Ttulo1"/>
        <w:jc w:val="both"/>
      </w:pPr>
      <w:bookmarkStart w:id="26" w:name="_heading=h.2bn6wsx" w:colFirst="0" w:colLast="0"/>
      <w:bookmarkEnd w:id="26"/>
      <w:r>
        <w:lastRenderedPageBreak/>
        <w:t>9.8.1 Esquema de procedimiento en situación de violencia producida de apoderado a funcionario (grave/gravísima):</w:t>
      </w:r>
    </w:p>
    <w:p w:rsidR="006738FE" w:rsidRDefault="006738FE">
      <w:pPr>
        <w:spacing w:line="276" w:lineRule="auto"/>
        <w:jc w:val="both"/>
        <w:rPr>
          <w:rFonts w:ascii="Arimo" w:eastAsia="Arimo" w:hAnsi="Arimo" w:cs="Arimo"/>
        </w:rPr>
      </w:pPr>
    </w:p>
    <w:p w:rsidR="006738FE" w:rsidRDefault="00380B23">
      <w:r>
        <w:rPr>
          <w:noProof/>
        </w:rPr>
        <mc:AlternateContent>
          <mc:Choice Requires="wps">
            <w:drawing>
              <wp:anchor distT="0" distB="0" distL="114300" distR="114300" simplePos="0" relativeHeight="251780096" behindDoc="0" locked="0" layoutInCell="1" hidden="0" allowOverlap="1">
                <wp:simplePos x="0" y="0"/>
                <wp:positionH relativeFrom="column">
                  <wp:posOffset>1866900</wp:posOffset>
                </wp:positionH>
                <wp:positionV relativeFrom="paragraph">
                  <wp:posOffset>0</wp:posOffset>
                </wp:positionV>
                <wp:extent cx="1771650" cy="514350"/>
                <wp:effectExtent l="0" t="0" r="0" b="0"/>
                <wp:wrapNone/>
                <wp:docPr id="388" name="Rectángulo 388"/>
                <wp:cNvGraphicFramePr/>
                <a:graphic xmlns:a="http://schemas.openxmlformats.org/drawingml/2006/main">
                  <a:graphicData uri="http://schemas.microsoft.com/office/word/2010/wordprocessingShape">
                    <wps:wsp>
                      <wps:cNvSpPr/>
                      <wps:spPr>
                        <a:xfrm>
                          <a:off x="4469700" y="3532350"/>
                          <a:ext cx="1752600" cy="495300"/>
                        </a:xfrm>
                        <a:prstGeom prst="rect">
                          <a:avLst/>
                        </a:prstGeom>
                        <a:solidFill>
                          <a:schemeClr val="accent4"/>
                        </a:solidFill>
                        <a:ln w="19050" cap="flat" cmpd="sng">
                          <a:solidFill>
                            <a:schemeClr val="lt1"/>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Funcionario/a que detecta la situación</w:t>
                            </w:r>
                          </w:p>
                        </w:txbxContent>
                      </wps:txbx>
                      <wps:bodyPr spcFirstLastPara="1" wrap="square" lIns="91425" tIns="45700" rIns="91425" bIns="45700" anchor="t" anchorCtr="0">
                        <a:noAutofit/>
                      </wps:bodyPr>
                    </wps:wsp>
                  </a:graphicData>
                </a:graphic>
              </wp:anchor>
            </w:drawing>
          </mc:Choice>
          <mc:Fallback>
            <w:pict>
              <v:rect id="Rectángulo 388" o:spid="_x0000_s1152" style="position:absolute;margin-left:147pt;margin-top:0;width:139.5pt;height:4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" fillcolor="#ffc000 [3207]" strokecolor="white [3201]" strokeweight="1.5pt">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Funcionario/a que detecta la situación</w:t>
                      </w:r>
                    </w:p>
                  </w:txbxContent>
                </v:textbox>
              </v:rect>
            </w:pict>
          </mc:Fallback>
        </mc:AlternateContent>
      </w:r>
    </w:p>
    <w:p w:rsidR="006738FE" w:rsidRDefault="006738FE">
      <w:pPr>
        <w:spacing w:line="276" w:lineRule="auto"/>
        <w:jc w:val="both"/>
        <w:rPr>
          <w:rFonts w:ascii="Arimo" w:eastAsia="Arimo" w:hAnsi="Arimo" w:cs="Arimo"/>
        </w:rPr>
      </w:pPr>
    </w:p>
    <w:p w:rsidR="006738FE" w:rsidRDefault="00380B23">
      <w:pPr>
        <w:spacing w:line="276" w:lineRule="auto"/>
        <w:jc w:val="both"/>
        <w:rPr>
          <w:rFonts w:ascii="Arimo" w:eastAsia="Arimo" w:hAnsi="Arimo" w:cs="Arimo"/>
        </w:rPr>
      </w:pPr>
      <w:r>
        <w:rPr>
          <w:noProof/>
        </w:rPr>
        <mc:AlternateContent>
          <mc:Choice Requires="wps">
            <w:drawing>
              <wp:anchor distT="0" distB="0" distL="0" distR="0" simplePos="0" relativeHeight="251781120" behindDoc="1" locked="0" layoutInCell="1" hidden="0" allowOverlap="1">
                <wp:simplePos x="0" y="0"/>
                <wp:positionH relativeFrom="column">
                  <wp:posOffset>2921000</wp:posOffset>
                </wp:positionH>
                <wp:positionV relativeFrom="paragraph">
                  <wp:posOffset>50800</wp:posOffset>
                </wp:positionV>
                <wp:extent cx="828675" cy="295275"/>
                <wp:effectExtent l="0" t="0" r="0" b="0"/>
                <wp:wrapNone/>
                <wp:docPr id="340" name="Rectángulo 340"/>
                <wp:cNvGraphicFramePr/>
                <a:graphic xmlns:a="http://schemas.openxmlformats.org/drawingml/2006/main">
                  <a:graphicData uri="http://schemas.microsoft.com/office/word/2010/wordprocessingShape">
                    <wps:wsp>
                      <wps:cNvSpPr/>
                      <wps:spPr>
                        <a:xfrm>
                          <a:off x="4936425" y="3637125"/>
                          <a:ext cx="8191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Se dirige a</w:t>
                            </w:r>
                          </w:p>
                        </w:txbxContent>
                      </wps:txbx>
                      <wps:bodyPr spcFirstLastPara="1" wrap="square" lIns="91425" tIns="45700" rIns="91425" bIns="45700" anchor="t" anchorCtr="0">
                        <a:noAutofit/>
                      </wps:bodyPr>
                    </wps:wsp>
                  </a:graphicData>
                </a:graphic>
              </wp:anchor>
            </w:drawing>
          </mc:Choice>
          <mc:Fallback>
            <w:pict>
              <v:rect id="Rectángulo 340" o:spid="_x0000_s1153" style="position:absolute;left:0;text-align:left;margin-left:230pt;margin-top:4pt;width:65.25pt;height:23.25pt;z-index:-251535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Se dirige a</w:t>
                      </w:r>
                    </w:p>
                  </w:txbxContent>
                </v:textbox>
              </v:rect>
            </w:pict>
          </mc:Fallback>
        </mc:AlternateContent>
      </w:r>
      <w:r>
        <w:rPr>
          <w:noProof/>
        </w:rPr>
        <mc:AlternateContent>
          <mc:Choice Requires="wps">
            <w:drawing>
              <wp:anchor distT="0" distB="0" distL="0" distR="0" simplePos="0" relativeHeight="251782144" behindDoc="1" locked="0" layoutInCell="1" hidden="0" allowOverlap="1">
                <wp:simplePos x="0" y="0"/>
                <wp:positionH relativeFrom="column">
                  <wp:posOffset>-533399</wp:posOffset>
                </wp:positionH>
                <wp:positionV relativeFrom="paragraph">
                  <wp:posOffset>190500</wp:posOffset>
                </wp:positionV>
                <wp:extent cx="1933575" cy="323850"/>
                <wp:effectExtent l="0" t="0" r="0" b="0"/>
                <wp:wrapNone/>
                <wp:docPr id="342" name="Rectángulo 342"/>
                <wp:cNvGraphicFramePr/>
                <a:graphic xmlns:a="http://schemas.openxmlformats.org/drawingml/2006/main">
                  <a:graphicData uri="http://schemas.microsoft.com/office/word/2010/wordprocessingShape">
                    <wps:wsp>
                      <wps:cNvSpPr/>
                      <wps:spPr>
                        <a:xfrm>
                          <a:off x="4383975" y="3622838"/>
                          <a:ext cx="1924050" cy="31432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Si no estuviese responsable 1</w:t>
                            </w:r>
                          </w:p>
                        </w:txbxContent>
                      </wps:txbx>
                      <wps:bodyPr spcFirstLastPara="1" wrap="square" lIns="91425" tIns="45700" rIns="91425" bIns="45700" anchor="t" anchorCtr="0">
                        <a:noAutofit/>
                      </wps:bodyPr>
                    </wps:wsp>
                  </a:graphicData>
                </a:graphic>
              </wp:anchor>
            </w:drawing>
          </mc:Choice>
          <mc:Fallback>
            <w:pict>
              <v:rect id="Rectángulo 342" o:spid="_x0000_s1154" style="position:absolute;left:0;text-align:left;margin-left:-42pt;margin-top:15pt;width:152.25pt;height:25.5pt;z-index:-251534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Si no estuviese responsable 1</w:t>
                      </w:r>
                    </w:p>
                  </w:txbxContent>
                </v:textbox>
              </v:rect>
            </w:pict>
          </mc:Fallback>
        </mc:AlternateContent>
      </w:r>
      <w:r>
        <w:rPr>
          <w:noProof/>
        </w:rPr>
        <mc:AlternateContent>
          <mc:Choice Requires="wps">
            <w:drawing>
              <wp:anchor distT="0" distB="0" distL="0" distR="0" simplePos="0" relativeHeight="251783168" behindDoc="1" locked="0" layoutInCell="1" hidden="0" allowOverlap="1">
                <wp:simplePos x="0" y="0"/>
                <wp:positionH relativeFrom="column">
                  <wp:posOffset>4521200</wp:posOffset>
                </wp:positionH>
                <wp:positionV relativeFrom="paragraph">
                  <wp:posOffset>139700</wp:posOffset>
                </wp:positionV>
                <wp:extent cx="1554480" cy="358140"/>
                <wp:effectExtent l="0" t="0" r="0" b="0"/>
                <wp:wrapNone/>
                <wp:docPr id="434" name="Rectángulo 434"/>
                <wp:cNvGraphicFramePr/>
                <a:graphic xmlns:a="http://schemas.openxmlformats.org/drawingml/2006/main">
                  <a:graphicData uri="http://schemas.microsoft.com/office/word/2010/wordprocessingShape">
                    <wps:wsp>
                      <wps:cNvSpPr/>
                      <wps:spPr>
                        <a:xfrm>
                          <a:off x="4573523" y="3605693"/>
                          <a:ext cx="1544955" cy="348615"/>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 xml:space="preserve">Contención Emocional </w:t>
                            </w:r>
                          </w:p>
                        </w:txbxContent>
                      </wps:txbx>
                      <wps:bodyPr spcFirstLastPara="1" wrap="square" lIns="91425" tIns="45700" rIns="91425" bIns="45700" anchor="t" anchorCtr="0">
                        <a:noAutofit/>
                      </wps:bodyPr>
                    </wps:wsp>
                  </a:graphicData>
                </a:graphic>
              </wp:anchor>
            </w:drawing>
          </mc:Choice>
          <mc:Fallback>
            <w:pict>
              <v:rect id="Rectángulo 434" o:spid="_x0000_s1155" style="position:absolute;left:0;text-align:left;margin-left:356pt;margin-top:11pt;width:122.4pt;height:28.2pt;z-index:-251533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 xml:space="preserve">Contención Emocional </w:t>
                      </w:r>
                    </w:p>
                  </w:txbxContent>
                </v:textbox>
              </v:rect>
            </w:pict>
          </mc:Fallback>
        </mc:AlternateContent>
      </w:r>
      <w:r>
        <w:rPr>
          <w:noProof/>
        </w:rPr>
        <mc:AlternateContent>
          <mc:Choice Requires="wps">
            <w:drawing>
              <wp:anchor distT="0" distB="0" distL="114300" distR="114300" simplePos="0" relativeHeight="251784192" behindDoc="0" locked="0" layoutInCell="1" hidden="0" allowOverlap="1">
                <wp:simplePos x="0" y="0"/>
                <wp:positionH relativeFrom="column">
                  <wp:posOffset>2565400</wp:posOffset>
                </wp:positionH>
                <wp:positionV relativeFrom="paragraph">
                  <wp:posOffset>0</wp:posOffset>
                </wp:positionV>
                <wp:extent cx="269875" cy="429895"/>
                <wp:effectExtent l="0" t="0" r="0" b="0"/>
                <wp:wrapNone/>
                <wp:docPr id="337" name="Flecha derecha 337"/>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7" o:spid="_x0000_s1156" type="#_x0000_t13" style="position:absolute;left:0;text-align:left;margin-left:202pt;margin-top:0;width:21.25pt;height:33.85pt;rotation:90;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5216" behindDoc="0" locked="0" layoutInCell="1" hidden="0" allowOverlap="1">
                <wp:simplePos x="0" y="0"/>
                <wp:positionH relativeFrom="column">
                  <wp:posOffset>-457199</wp:posOffset>
                </wp:positionH>
                <wp:positionV relativeFrom="paragraph">
                  <wp:posOffset>482600</wp:posOffset>
                </wp:positionV>
                <wp:extent cx="1430020" cy="590550"/>
                <wp:effectExtent l="0" t="0" r="0" b="0"/>
                <wp:wrapNone/>
                <wp:docPr id="397" name="Rectángulo 397"/>
                <wp:cNvGraphicFramePr/>
                <a:graphic xmlns:a="http://schemas.openxmlformats.org/drawingml/2006/main">
                  <a:graphicData uri="http://schemas.microsoft.com/office/word/2010/wordprocessingShape">
                    <wps:wsp>
                      <wps:cNvSpPr/>
                      <wps:spPr>
                        <a:xfrm>
                          <a:off x="4635753" y="3489488"/>
                          <a:ext cx="1420495" cy="58102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wps:txbx>
                      <wps:bodyPr spcFirstLastPara="1" wrap="square" lIns="91425" tIns="45700" rIns="91425" bIns="45700" anchor="t" anchorCtr="0">
                        <a:noAutofit/>
                      </wps:bodyPr>
                    </wps:wsp>
                  </a:graphicData>
                </a:graphic>
              </wp:anchor>
            </w:drawing>
          </mc:Choice>
          <mc:Fallback>
            <w:pict>
              <v:rect id="Rectángulo 397" o:spid="_x0000_s1157" style="position:absolute;left:0;text-align:left;margin-left:-36pt;margin-top:38pt;width:112.6pt;height:46.5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2:</w:t>
                      </w:r>
                    </w:p>
                    <w:p w:rsidR="00933721" w:rsidRDefault="00933721">
                      <w:pPr>
                        <w:spacing w:after="0" w:line="240" w:lineRule="auto"/>
                        <w:jc w:val="center"/>
                        <w:textDirection w:val="btLr"/>
                      </w:pPr>
                      <w:r>
                        <w:rPr>
                          <w:rFonts w:ascii="Arial" w:eastAsia="Arial" w:hAnsi="Arial" w:cs="Arial"/>
                          <w:b/>
                          <w:color w:val="000000"/>
                          <w:sz w:val="28"/>
                        </w:rPr>
                        <w:t>INSPECTORÍA GENERAL</w:t>
                      </w:r>
                    </w:p>
                  </w:txbxContent>
                </v:textbox>
              </v:rect>
            </w:pict>
          </mc:Fallback>
        </mc:AlternateContent>
      </w:r>
    </w:p>
    <w:p w:rsidR="006738FE" w:rsidRDefault="00380B23">
      <w:pPr>
        <w:spacing w:line="276" w:lineRule="auto"/>
        <w:jc w:val="both"/>
        <w:rPr>
          <w:rFonts w:ascii="Arimo" w:eastAsia="Arimo" w:hAnsi="Arimo" w:cs="Arimo"/>
        </w:rPr>
      </w:pPr>
      <w:r>
        <w:rPr>
          <w:noProof/>
        </w:rPr>
        <mc:AlternateContent>
          <mc:Choice Requires="wps">
            <w:drawing>
              <wp:anchor distT="0" distB="0" distL="114300" distR="114300" simplePos="0" relativeHeight="251786240" behindDoc="0" locked="0" layoutInCell="1" hidden="0" allowOverlap="1">
                <wp:simplePos x="0" y="0"/>
                <wp:positionH relativeFrom="column">
                  <wp:posOffset>1778000</wp:posOffset>
                </wp:positionH>
                <wp:positionV relativeFrom="paragraph">
                  <wp:posOffset>139700</wp:posOffset>
                </wp:positionV>
                <wp:extent cx="1847850" cy="526415"/>
                <wp:effectExtent l="0" t="0" r="0" b="0"/>
                <wp:wrapNone/>
                <wp:docPr id="366" name="Rectángulo 366"/>
                <wp:cNvGraphicFramePr/>
                <a:graphic xmlns:a="http://schemas.openxmlformats.org/drawingml/2006/main">
                  <a:graphicData uri="http://schemas.microsoft.com/office/word/2010/wordprocessingShape">
                    <wps:wsp>
                      <wps:cNvSpPr/>
                      <wps:spPr>
                        <a:xfrm>
                          <a:off x="4426838" y="3521555"/>
                          <a:ext cx="1838325" cy="516890"/>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DIRECCIÓN</w:t>
                            </w:r>
                          </w:p>
                        </w:txbxContent>
                      </wps:txbx>
                      <wps:bodyPr spcFirstLastPara="1" wrap="square" lIns="91425" tIns="45700" rIns="91425" bIns="45700" anchor="t" anchorCtr="0">
                        <a:noAutofit/>
                      </wps:bodyPr>
                    </wps:wsp>
                  </a:graphicData>
                </a:graphic>
              </wp:anchor>
            </w:drawing>
          </mc:Choice>
          <mc:Fallback>
            <w:pict>
              <v:rect id="Rectángulo 366" o:spid="_x0000_s1158" style="position:absolute;left:0;text-align:left;margin-left:140pt;margin-top:11pt;width:145.5pt;height:41.4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jc w:val="center"/>
                        <w:textDirection w:val="btLr"/>
                      </w:pPr>
                      <w:r>
                        <w:rPr>
                          <w:rFonts w:ascii="Arial" w:eastAsia="Arial" w:hAnsi="Arial" w:cs="Arial"/>
                          <w:b/>
                          <w:color w:val="000000"/>
                          <w:sz w:val="28"/>
                        </w:rPr>
                        <w:t>RESPONSABLE 1:</w:t>
                      </w:r>
                    </w:p>
                    <w:p w:rsidR="00933721" w:rsidRDefault="00933721">
                      <w:pPr>
                        <w:spacing w:after="0" w:line="240" w:lineRule="auto"/>
                        <w:jc w:val="center"/>
                        <w:textDirection w:val="btLr"/>
                      </w:pPr>
                      <w:r>
                        <w:rPr>
                          <w:rFonts w:ascii="Arial" w:eastAsia="Arial" w:hAnsi="Arial" w:cs="Arial"/>
                          <w:b/>
                          <w:color w:val="000000"/>
                          <w:sz w:val="28"/>
                        </w:rPr>
                        <w:t>DIRECCIÓN</w:t>
                      </w:r>
                    </w:p>
                  </w:txbxContent>
                </v:textbox>
              </v:rect>
            </w:pict>
          </mc:Fallback>
        </mc:AlternateContent>
      </w:r>
      <w:r>
        <w:rPr>
          <w:noProof/>
        </w:rPr>
        <mc:AlternateContent>
          <mc:Choice Requires="wps">
            <w:drawing>
              <wp:anchor distT="0" distB="0" distL="114300" distR="114300" simplePos="0" relativeHeight="251787264" behindDoc="0" locked="0" layoutInCell="1" hidden="0" allowOverlap="1">
                <wp:simplePos x="0" y="0"/>
                <wp:positionH relativeFrom="column">
                  <wp:posOffset>4318000</wp:posOffset>
                </wp:positionH>
                <wp:positionV relativeFrom="paragraph">
                  <wp:posOffset>139700</wp:posOffset>
                </wp:positionV>
                <wp:extent cx="1628775" cy="558800"/>
                <wp:effectExtent l="0" t="0" r="0" b="0"/>
                <wp:wrapNone/>
                <wp:docPr id="328" name="Rectángulo 328"/>
                <wp:cNvGraphicFramePr/>
                <a:graphic xmlns:a="http://schemas.openxmlformats.org/drawingml/2006/main">
                  <a:graphicData uri="http://schemas.microsoft.com/office/word/2010/wordprocessingShape">
                    <wps:wsp>
                      <wps:cNvSpPr/>
                      <wps:spPr>
                        <a:xfrm>
                          <a:off x="4536375" y="3505363"/>
                          <a:ext cx="1619250" cy="549275"/>
                        </a:xfrm>
                        <a:prstGeom prst="rect">
                          <a:avLst/>
                        </a:prstGeom>
                        <a:gradFill>
                          <a:gsLst>
                            <a:gs pos="0">
                              <a:srgbClr val="70A5DA"/>
                            </a:gs>
                            <a:gs pos="50000">
                              <a:srgbClr val="539BDB"/>
                            </a:gs>
                            <a:gs pos="100000">
                              <a:srgbClr val="4288C8"/>
                            </a:gs>
                          </a:gsLst>
                          <a:lin ang="5400000" scaled="0"/>
                        </a:gradFill>
                        <a:ln w="9525" cap="flat" cmpd="sng">
                          <a:solidFill>
                            <a:schemeClr val="accent1"/>
                          </a:solidFill>
                          <a:prstDash val="solid"/>
                          <a:miter lim="800000"/>
                          <a:headEnd type="none" w="sm" len="sm"/>
                          <a:tailEnd type="none" w="sm" len="sm"/>
                        </a:ln>
                      </wps:spPr>
                      <wps:txbx>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wps:txbx>
                      <wps:bodyPr spcFirstLastPara="1" wrap="square" lIns="91425" tIns="45700" rIns="91425" bIns="45700" anchor="t" anchorCtr="0">
                        <a:noAutofit/>
                      </wps:bodyPr>
                    </wps:wsp>
                  </a:graphicData>
                </a:graphic>
              </wp:anchor>
            </w:drawing>
          </mc:Choice>
          <mc:Fallback>
            <w:pict>
              <v:rect id="Rectángulo 328" o:spid="_x0000_s1159" style="position:absolute;left:0;text-align:left;margin-left:340pt;margin-top:11pt;width:128.25pt;height:44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" fillcolor="#70a5da" strokecolor="#5b9bd5 [3204]">
                <v:fill color2="#4288c8" colors="0 #70a5da;.5 #539bdb;1 #4288c8" focus="100%" type="gradient">
                  <o:fill v:ext="view" type="gradientUnscaled"/>
                </v:fill>
                <v:stroke startarrowwidth="narrow" startarrowlength="short" endarrowwidth="narrow" endarrowlength="short"/>
                <v:textbox inset="2.53958mm,1.2694mm,2.53958mm,1.2694mm">
                  <w:txbxContent>
                    <w:p w:rsidR="00933721" w:rsidRDefault="00933721">
                      <w:pPr>
                        <w:spacing w:after="0" w:line="240" w:lineRule="auto"/>
                        <w:ind w:left="360"/>
                        <w:jc w:val="center"/>
                        <w:textDirection w:val="btLr"/>
                      </w:pPr>
                      <w:r>
                        <w:rPr>
                          <w:rFonts w:ascii="Arial" w:eastAsia="Arial" w:hAnsi="Arial" w:cs="Arial"/>
                          <w:b/>
                          <w:color w:val="000000"/>
                          <w:sz w:val="28"/>
                        </w:rPr>
                        <w:t>PSICÓLOGA</w:t>
                      </w:r>
                    </w:p>
                  </w:txbxContent>
                </v:textbox>
              </v:rect>
            </w:pict>
          </mc:Fallback>
        </mc:AlternateContent>
      </w:r>
      <w:r>
        <w:rPr>
          <w:noProof/>
        </w:rPr>
        <mc:AlternateContent>
          <mc:Choice Requires="wps">
            <w:drawing>
              <wp:anchor distT="0" distB="0" distL="114300" distR="114300" simplePos="0" relativeHeight="251788288" behindDoc="0" locked="0" layoutInCell="1" hidden="0" allowOverlap="1">
                <wp:simplePos x="0" y="0"/>
                <wp:positionH relativeFrom="column">
                  <wp:posOffset>3810000</wp:posOffset>
                </wp:positionH>
                <wp:positionV relativeFrom="paragraph">
                  <wp:posOffset>279400</wp:posOffset>
                </wp:positionV>
                <wp:extent cx="452755" cy="269875"/>
                <wp:effectExtent l="0" t="0" r="0" b="0"/>
                <wp:wrapNone/>
                <wp:docPr id="381" name="Flecha derecha 381"/>
                <wp:cNvGraphicFramePr/>
                <a:graphic xmlns:a="http://schemas.openxmlformats.org/drawingml/2006/main">
                  <a:graphicData uri="http://schemas.microsoft.com/office/word/2010/wordprocessingShape">
                    <wps:wsp>
                      <wps:cNvSpPr/>
                      <wps:spPr>
                        <a:xfrm>
                          <a:off x="5125973" y="3651413"/>
                          <a:ext cx="44005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81" o:spid="_x0000_s1160" type="#_x0000_t13" style="position:absolute;left:0;text-align:left;margin-left:300pt;margin-top:22pt;width:35.65pt;height:21.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" adj="15288"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9312" behindDoc="0" locked="0" layoutInCell="1" hidden="0" allowOverlap="1">
                <wp:simplePos x="0" y="0"/>
                <wp:positionH relativeFrom="column">
                  <wp:posOffset>1092200</wp:posOffset>
                </wp:positionH>
                <wp:positionV relativeFrom="paragraph">
                  <wp:posOffset>279400</wp:posOffset>
                </wp:positionV>
                <wp:extent cx="565150" cy="269875"/>
                <wp:effectExtent l="0" t="0" r="0" b="0"/>
                <wp:wrapNone/>
                <wp:docPr id="329" name="Flecha derecha 329"/>
                <wp:cNvGraphicFramePr/>
                <a:graphic xmlns:a="http://schemas.openxmlformats.org/drawingml/2006/main">
                  <a:graphicData uri="http://schemas.microsoft.com/office/word/2010/wordprocessingShape">
                    <wps:wsp>
                      <wps:cNvSpPr/>
                      <wps:spPr>
                        <a:xfrm rot="10800000">
                          <a:off x="5069775" y="3651413"/>
                          <a:ext cx="5524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29" o:spid="_x0000_s1161" type="#_x0000_t13" style="position:absolute;left:0;text-align:left;margin-left:86pt;margin-top:22pt;width:44.5pt;height:21.25pt;rotation:180;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" adj="1657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p>
    <w:p w:rsidR="006738FE" w:rsidRDefault="006738FE">
      <w:pPr>
        <w:spacing w:line="276" w:lineRule="auto"/>
        <w:jc w:val="both"/>
        <w:rPr>
          <w:rFonts w:ascii="Arimo" w:eastAsia="Arimo" w:hAnsi="Arimo" w:cs="Arimo"/>
        </w:rPr>
      </w:pPr>
    </w:p>
    <w:p w:rsidR="006738FE" w:rsidRDefault="00380B23">
      <w:pPr>
        <w:spacing w:line="276" w:lineRule="auto"/>
        <w:jc w:val="both"/>
        <w:rPr>
          <w:rFonts w:ascii="Arimo" w:eastAsia="Arimo" w:hAnsi="Arimo" w:cs="Arimo"/>
        </w:rPr>
      </w:pPr>
      <w:r>
        <w:br w:type="page"/>
      </w:r>
      <w:r>
        <w:rPr>
          <w:noProof/>
        </w:rPr>
        <mc:AlternateContent>
          <mc:Choice Requires="wps">
            <w:drawing>
              <wp:anchor distT="0" distB="0" distL="0" distR="0" simplePos="0" relativeHeight="251790336" behindDoc="1" locked="0" layoutInCell="1" hidden="0" allowOverlap="1">
                <wp:simplePos x="0" y="0"/>
                <wp:positionH relativeFrom="column">
                  <wp:posOffset>2806700</wp:posOffset>
                </wp:positionH>
                <wp:positionV relativeFrom="paragraph">
                  <wp:posOffset>1168400</wp:posOffset>
                </wp:positionV>
                <wp:extent cx="1230630" cy="295275"/>
                <wp:effectExtent l="0" t="0" r="0" b="0"/>
                <wp:wrapNone/>
                <wp:docPr id="365" name="Rectángulo 365"/>
                <wp:cNvGraphicFramePr/>
                <a:graphic xmlns:a="http://schemas.openxmlformats.org/drawingml/2006/main">
                  <a:graphicData uri="http://schemas.microsoft.com/office/word/2010/wordprocessingShape">
                    <wps:wsp>
                      <wps:cNvSpPr/>
                      <wps:spPr>
                        <a:xfrm>
                          <a:off x="4735448" y="3637125"/>
                          <a:ext cx="122110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Medidas</w:t>
                            </w:r>
                          </w:p>
                        </w:txbxContent>
                      </wps:txbx>
                      <wps:bodyPr spcFirstLastPara="1" wrap="square" lIns="91425" tIns="45700" rIns="91425" bIns="45700" anchor="t" anchorCtr="0">
                        <a:noAutofit/>
                      </wps:bodyPr>
                    </wps:wsp>
                  </a:graphicData>
                </a:graphic>
              </wp:anchor>
            </w:drawing>
          </mc:Choice>
          <mc:Fallback>
            <w:pict>
              <v:rect id="Rectángulo 365" o:spid="_x0000_s1162" style="position:absolute;left:0;text-align:left;margin-left:221pt;margin-top:92pt;width:96.9pt;height:23.25pt;z-index:-251526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Medidas</w:t>
                      </w:r>
                    </w:p>
                  </w:txbxContent>
                </v:textbox>
              </v:rect>
            </w:pict>
          </mc:Fallback>
        </mc:AlternateContent>
      </w:r>
      <w:r>
        <w:rPr>
          <w:noProof/>
        </w:rPr>
        <mc:AlternateContent>
          <mc:Choice Requires="wps">
            <w:drawing>
              <wp:anchor distT="0" distB="0" distL="0" distR="0" simplePos="0" relativeHeight="251791360" behindDoc="1" locked="0" layoutInCell="1" hidden="0" allowOverlap="1">
                <wp:simplePos x="0" y="0"/>
                <wp:positionH relativeFrom="column">
                  <wp:posOffset>2882900</wp:posOffset>
                </wp:positionH>
                <wp:positionV relativeFrom="paragraph">
                  <wp:posOffset>177800</wp:posOffset>
                </wp:positionV>
                <wp:extent cx="1240155" cy="295275"/>
                <wp:effectExtent l="0" t="0" r="0" b="0"/>
                <wp:wrapNone/>
                <wp:docPr id="439" name="Rectángulo 439"/>
                <wp:cNvGraphicFramePr/>
                <a:graphic xmlns:a="http://schemas.openxmlformats.org/drawingml/2006/main">
                  <a:graphicData uri="http://schemas.microsoft.com/office/word/2010/wordprocessingShape">
                    <wps:wsp>
                      <wps:cNvSpPr/>
                      <wps:spPr>
                        <a:xfrm>
                          <a:off x="4730685" y="3637125"/>
                          <a:ext cx="123063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textDirection w:val="btLr"/>
                            </w:pPr>
                            <w:r>
                              <w:rPr>
                                <w:color w:val="000000"/>
                                <w:sz w:val="20"/>
                              </w:rPr>
                              <w:t>Traslado</w:t>
                            </w:r>
                          </w:p>
                        </w:txbxContent>
                      </wps:txbx>
                      <wps:bodyPr spcFirstLastPara="1" wrap="square" lIns="91425" tIns="45700" rIns="91425" bIns="45700" anchor="t" anchorCtr="0">
                        <a:noAutofit/>
                      </wps:bodyPr>
                    </wps:wsp>
                  </a:graphicData>
                </a:graphic>
              </wp:anchor>
            </w:drawing>
          </mc:Choice>
          <mc:Fallback>
            <w:pict>
              <v:rect id="Rectángulo 439" o:spid="_x0000_s1163" style="position:absolute;left:0;text-align:left;margin-left:227pt;margin-top:14pt;width:97.65pt;height:23.25pt;z-index:-251525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textDirection w:val="btLr"/>
                      </w:pPr>
                      <w:r>
                        <w:rPr>
                          <w:color w:val="000000"/>
                          <w:sz w:val="20"/>
                        </w:rPr>
                        <w:t>Traslado</w:t>
                      </w:r>
                    </w:p>
                  </w:txbxContent>
                </v:textbox>
              </v:rect>
            </w:pict>
          </mc:Fallback>
        </mc:AlternateContent>
      </w:r>
      <w:r>
        <w:rPr>
          <w:noProof/>
        </w:rPr>
        <mc:AlternateContent>
          <mc:Choice Requires="wps">
            <w:drawing>
              <wp:anchor distT="0" distB="0" distL="0" distR="0" simplePos="0" relativeHeight="251792384" behindDoc="1" locked="0" layoutInCell="1" hidden="0" allowOverlap="1">
                <wp:simplePos x="0" y="0"/>
                <wp:positionH relativeFrom="column">
                  <wp:posOffset>2819400</wp:posOffset>
                </wp:positionH>
                <wp:positionV relativeFrom="paragraph">
                  <wp:posOffset>3543300</wp:posOffset>
                </wp:positionV>
                <wp:extent cx="2238375" cy="445135"/>
                <wp:effectExtent l="0" t="0" r="0" b="0"/>
                <wp:wrapNone/>
                <wp:docPr id="425" name="Rectángulo 425"/>
                <wp:cNvGraphicFramePr/>
                <a:graphic xmlns:a="http://schemas.openxmlformats.org/drawingml/2006/main">
                  <a:graphicData uri="http://schemas.microsoft.com/office/word/2010/wordprocessingShape">
                    <wps:wsp>
                      <wps:cNvSpPr/>
                      <wps:spPr>
                        <a:xfrm>
                          <a:off x="4231575" y="3562195"/>
                          <a:ext cx="2228850" cy="435610"/>
                        </a:xfrm>
                        <a:prstGeom prst="rect">
                          <a:avLst/>
                        </a:prstGeom>
                        <a:solidFill>
                          <a:schemeClr val="lt1"/>
                        </a:solidFill>
                        <a:ln w="9525" cap="flat" cmpd="sng">
                          <a:solidFill>
                            <a:schemeClr val="lt1"/>
                          </a:solidFill>
                          <a:prstDash val="solid"/>
                          <a:round/>
                          <a:headEnd type="none" w="sm" len="sm"/>
                          <a:tailEnd type="none" w="sm" len="sm"/>
                        </a:ln>
                      </wps:spPr>
                      <wps:txbx>
                        <w:txbxContent>
                          <w:p w:rsidR="00933721" w:rsidRDefault="00933721">
                            <w:pPr>
                              <w:spacing w:line="258" w:lineRule="auto"/>
                              <w:jc w:val="center"/>
                              <w:textDirection w:val="btLr"/>
                            </w:pPr>
                            <w:r>
                              <w:rPr>
                                <w:color w:val="000000"/>
                                <w:sz w:val="20"/>
                              </w:rPr>
                              <w:t>Información Superintendencia y otros miembros de la comunidad.</w:t>
                            </w:r>
                          </w:p>
                        </w:txbxContent>
                      </wps:txbx>
                      <wps:bodyPr spcFirstLastPara="1" wrap="square" lIns="91425" tIns="45700" rIns="91425" bIns="45700" anchor="t" anchorCtr="0">
                        <a:noAutofit/>
                      </wps:bodyPr>
                    </wps:wsp>
                  </a:graphicData>
                </a:graphic>
              </wp:anchor>
            </w:drawing>
          </mc:Choice>
          <mc:Fallback>
            <w:pict>
              <v:rect id="Rectángulo 425" o:spid="_x0000_s1164" style="position:absolute;left:0;text-align:left;margin-left:222pt;margin-top:279pt;width:176.25pt;height:35.05pt;z-index:-251524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" fillcolor="white [3201]" strokecolor="white [3201]">
                <v:stroke startarrowwidth="narrow" startarrowlength="short" endarrowwidth="narrow" endarrowlength="short" joinstyle="round"/>
                <v:textbox inset="2.53958mm,1.2694mm,2.53958mm,1.2694mm">
                  <w:txbxContent>
                    <w:p w:rsidR="00933721" w:rsidRDefault="00933721">
                      <w:pPr>
                        <w:spacing w:line="258" w:lineRule="auto"/>
                        <w:jc w:val="center"/>
                        <w:textDirection w:val="btLr"/>
                      </w:pPr>
                      <w:r>
                        <w:rPr>
                          <w:color w:val="000000"/>
                          <w:sz w:val="20"/>
                        </w:rPr>
                        <w:t>Información Superintendencia y otros miembros de la comunidad.</w:t>
                      </w:r>
                    </w:p>
                  </w:txbxContent>
                </v:textbox>
              </v:rect>
            </w:pict>
          </mc:Fallback>
        </mc:AlternateContent>
      </w:r>
      <w:r>
        <w:rPr>
          <w:noProof/>
        </w:rPr>
        <mc:AlternateContent>
          <mc:Choice Requires="wps">
            <w:drawing>
              <wp:anchor distT="0" distB="0" distL="114300" distR="114300" simplePos="0" relativeHeight="251793408" behindDoc="0" locked="0" layoutInCell="1" hidden="0" allowOverlap="1">
                <wp:simplePos x="0" y="0"/>
                <wp:positionH relativeFrom="column">
                  <wp:posOffset>2489200</wp:posOffset>
                </wp:positionH>
                <wp:positionV relativeFrom="paragraph">
                  <wp:posOffset>1168400</wp:posOffset>
                </wp:positionV>
                <wp:extent cx="269875" cy="450849"/>
                <wp:effectExtent l="0" t="0" r="0" b="0"/>
                <wp:wrapNone/>
                <wp:docPr id="363" name="Flecha derecha 363"/>
                <wp:cNvGraphicFramePr/>
                <a:graphic xmlns:a="http://schemas.openxmlformats.org/drawingml/2006/main">
                  <a:graphicData uri="http://schemas.microsoft.com/office/word/2010/wordprocessingShape">
                    <wps:wsp>
                      <wps:cNvSpPr/>
                      <wps:spPr>
                        <a:xfrm rot="5400000">
                          <a:off x="5126925" y="3651413"/>
                          <a:ext cx="43815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63" o:spid="_x0000_s1165" type="#_x0000_t13" style="position:absolute;left:0;text-align:left;margin-left:196pt;margin-top:92pt;width:21.25pt;height:35.5pt;rotation:90;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" adj="15261"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94432" behindDoc="0" locked="0" layoutInCell="1" hidden="0" allowOverlap="1">
                <wp:simplePos x="0" y="0"/>
                <wp:positionH relativeFrom="column">
                  <wp:posOffset>596900</wp:posOffset>
                </wp:positionH>
                <wp:positionV relativeFrom="paragraph">
                  <wp:posOffset>1752600</wp:posOffset>
                </wp:positionV>
                <wp:extent cx="4281805" cy="1649095"/>
                <wp:effectExtent l="0" t="0" r="0" b="0"/>
                <wp:wrapNone/>
                <wp:docPr id="399" name="Rectángulo 399"/>
                <wp:cNvGraphicFramePr/>
                <a:graphic xmlns:a="http://schemas.openxmlformats.org/drawingml/2006/main">
                  <a:graphicData uri="http://schemas.microsoft.com/office/word/2010/wordprocessingShape">
                    <wps:wsp>
                      <wps:cNvSpPr/>
                      <wps:spPr>
                        <a:xfrm>
                          <a:off x="3209860" y="2960215"/>
                          <a:ext cx="4272280" cy="1639570"/>
                        </a:xfrm>
                        <a:prstGeom prst="rect">
                          <a:avLst/>
                        </a:prstGeom>
                        <a:gradFill>
                          <a:gsLst>
                            <a:gs pos="0">
                              <a:srgbClr val="F7BCA2"/>
                            </a:gs>
                            <a:gs pos="50000">
                              <a:srgbClr val="F4B093"/>
                            </a:gs>
                            <a:gs pos="100000">
                              <a:srgbClr val="F7A47F"/>
                            </a:gs>
                          </a:gsLst>
                          <a:lin ang="5400000" scaled="0"/>
                        </a:gradFill>
                        <a:ln w="9525" cap="flat" cmpd="sng">
                          <a:solidFill>
                            <a:schemeClr val="accent2"/>
                          </a:solidFill>
                          <a:prstDash val="solid"/>
                          <a:miter lim="800000"/>
                          <a:headEnd type="none" w="sm" len="sm"/>
                          <a:tailEnd type="none" w="sm" len="sm"/>
                        </a:ln>
                      </wps:spPr>
                      <wps:txbx>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Director</w:t>
                            </w:r>
                            <w:r>
                              <w:rPr>
                                <w:rFonts w:ascii="Arimo" w:eastAsia="Arimo" w:hAnsi="Arimo" w:cs="Arimo"/>
                                <w:color w:val="000000"/>
                                <w:sz w:val="18"/>
                              </w:rPr>
                              <w:t xml:space="preserve"> dejará registro de la situación en el Libro de Dirección.</w:t>
                            </w:r>
                          </w:p>
                          <w:p w:rsidR="00933721" w:rsidRDefault="00933721">
                            <w:pPr>
                              <w:spacing w:line="258" w:lineRule="auto"/>
                              <w:jc w:val="both"/>
                              <w:textDirection w:val="btLr"/>
                            </w:pPr>
                            <w:r>
                              <w:rPr>
                                <w:rFonts w:ascii="Arimo" w:eastAsia="Arimo" w:hAnsi="Arimo" w:cs="Arimo"/>
                                <w:color w:val="000000"/>
                                <w:sz w:val="18"/>
                              </w:rPr>
                              <w:t>- Se realizará el cambio de apoderado.</w:t>
                            </w:r>
                          </w:p>
                          <w:p w:rsidR="00933721" w:rsidRDefault="00933721">
                            <w:pPr>
                              <w:spacing w:line="258" w:lineRule="auto"/>
                              <w:jc w:val="both"/>
                              <w:textDirection w:val="btLr"/>
                            </w:pPr>
                            <w:r>
                              <w:rPr>
                                <w:rFonts w:ascii="Arimo" w:eastAsia="Arimo" w:hAnsi="Arimo" w:cs="Arimo"/>
                                <w:b/>
                                <w:color w:val="000000"/>
                                <w:sz w:val="18"/>
                              </w:rPr>
                              <w:t>- En caso que la agresión sea constitutiva de delito, se le dará la posibilidad, en primera instancia de que sea el funcionario quién realice la denuncia. En segunda instancia, será el director quién la realice, como representante del establecimiento.</w:t>
                            </w:r>
                          </w:p>
                        </w:txbxContent>
                      </wps:txbx>
                      <wps:bodyPr spcFirstLastPara="1" wrap="square" lIns="91425" tIns="45700" rIns="91425" bIns="45700" anchor="t" anchorCtr="0">
                        <a:noAutofit/>
                      </wps:bodyPr>
                    </wps:wsp>
                  </a:graphicData>
                </a:graphic>
              </wp:anchor>
            </w:drawing>
          </mc:Choice>
          <mc:Fallback>
            <w:pict>
              <v:rect id="Rectángulo 399" o:spid="_x0000_s1166" style="position:absolute;left:0;text-align:left;margin-left:47pt;margin-top:138pt;width:337.15pt;height:129.8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" fillcolor="#f7bca2" strokecolor="#ed7d31 [3205]">
                <v:fill color2="#f7a47f" colors="0 #f7bca2;.5 #f4b093;1 #f7a47f"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both"/>
                        <w:textDirection w:val="btLr"/>
                      </w:pPr>
                      <w:r>
                        <w:rPr>
                          <w:rFonts w:ascii="Arimo" w:eastAsia="Arimo" w:hAnsi="Arimo" w:cs="Arimo"/>
                          <w:color w:val="000000"/>
                          <w:sz w:val="18"/>
                        </w:rPr>
                        <w:t xml:space="preserve">- </w:t>
                      </w:r>
                      <w:r>
                        <w:rPr>
                          <w:rFonts w:ascii="Arimo" w:eastAsia="Arimo" w:hAnsi="Arimo" w:cs="Arimo"/>
                          <w:b/>
                          <w:color w:val="000000"/>
                          <w:sz w:val="18"/>
                        </w:rPr>
                        <w:t>Director</w:t>
                      </w:r>
                      <w:r>
                        <w:rPr>
                          <w:rFonts w:ascii="Arimo" w:eastAsia="Arimo" w:hAnsi="Arimo" w:cs="Arimo"/>
                          <w:color w:val="000000"/>
                          <w:sz w:val="18"/>
                        </w:rPr>
                        <w:t xml:space="preserve"> dejará registro de la situación en el Libro de Dirección.</w:t>
                      </w:r>
                    </w:p>
                    <w:p w:rsidR="00933721" w:rsidRDefault="00933721">
                      <w:pPr>
                        <w:spacing w:line="258" w:lineRule="auto"/>
                        <w:jc w:val="both"/>
                        <w:textDirection w:val="btLr"/>
                      </w:pPr>
                      <w:r>
                        <w:rPr>
                          <w:rFonts w:ascii="Arimo" w:eastAsia="Arimo" w:hAnsi="Arimo" w:cs="Arimo"/>
                          <w:color w:val="000000"/>
                          <w:sz w:val="18"/>
                        </w:rPr>
                        <w:t>- Se realizará el cambio de apoderado.</w:t>
                      </w:r>
                    </w:p>
                    <w:p w:rsidR="00933721" w:rsidRDefault="00933721">
                      <w:pPr>
                        <w:spacing w:line="258" w:lineRule="auto"/>
                        <w:jc w:val="both"/>
                        <w:textDirection w:val="btLr"/>
                      </w:pPr>
                      <w:r>
                        <w:rPr>
                          <w:rFonts w:ascii="Arimo" w:eastAsia="Arimo" w:hAnsi="Arimo" w:cs="Arimo"/>
                          <w:b/>
                          <w:color w:val="000000"/>
                          <w:sz w:val="18"/>
                        </w:rPr>
                        <w:t>- En caso que la agresión sea constitutiva de delito, se le dará la posibilidad, en primera instancia de que sea el funcionario quién realice la denuncia. En segunda instancia, será el director quién la realice, como representante del establecimiento.</w:t>
                      </w:r>
                    </w:p>
                  </w:txbxContent>
                </v:textbox>
              </v:rect>
            </w:pict>
          </mc:Fallback>
        </mc:AlternateContent>
      </w:r>
      <w:r>
        <w:rPr>
          <w:noProof/>
        </w:rPr>
        <mc:AlternateContent>
          <mc:Choice Requires="wps">
            <w:drawing>
              <wp:anchor distT="0" distB="0" distL="114300" distR="114300" simplePos="0" relativeHeight="251795456" behindDoc="0" locked="0" layoutInCell="1" hidden="0" allowOverlap="1">
                <wp:simplePos x="0" y="0"/>
                <wp:positionH relativeFrom="column">
                  <wp:posOffset>2476500</wp:posOffset>
                </wp:positionH>
                <wp:positionV relativeFrom="paragraph">
                  <wp:posOffset>76200</wp:posOffset>
                </wp:positionV>
                <wp:extent cx="269875" cy="429895"/>
                <wp:effectExtent l="0" t="0" r="0" b="0"/>
                <wp:wrapNone/>
                <wp:docPr id="317" name="Flecha derecha 317"/>
                <wp:cNvGraphicFramePr/>
                <a:graphic xmlns:a="http://schemas.openxmlformats.org/drawingml/2006/main">
                  <a:graphicData uri="http://schemas.microsoft.com/office/word/2010/wordprocessingShape">
                    <wps:wsp>
                      <wps:cNvSpPr/>
                      <wps:spPr>
                        <a:xfrm rot="5400000">
                          <a:off x="5137403" y="3651413"/>
                          <a:ext cx="417195"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17" o:spid="_x0000_s1167" type="#_x0000_t13" style="position:absolute;left:0;text-align:left;margin-left:195pt;margin-top:6pt;width:21.25pt;height:33.85pt;rotation:90;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" adj="14942"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96480" behindDoc="0" locked="0" layoutInCell="1" hidden="0" allowOverlap="1">
                <wp:simplePos x="0" y="0"/>
                <wp:positionH relativeFrom="column">
                  <wp:posOffset>1587500</wp:posOffset>
                </wp:positionH>
                <wp:positionV relativeFrom="paragraph">
                  <wp:posOffset>584200</wp:posOffset>
                </wp:positionV>
                <wp:extent cx="2105025" cy="513715"/>
                <wp:effectExtent l="0" t="0" r="0" b="0"/>
                <wp:wrapNone/>
                <wp:docPr id="389" name="Rectángulo 389"/>
                <wp:cNvGraphicFramePr/>
                <a:graphic xmlns:a="http://schemas.openxmlformats.org/drawingml/2006/main">
                  <a:graphicData uri="http://schemas.microsoft.com/office/word/2010/wordprocessingShape">
                    <wps:wsp>
                      <wps:cNvSpPr/>
                      <wps:spPr>
                        <a:xfrm>
                          <a:off x="4298250" y="3527905"/>
                          <a:ext cx="2095500" cy="504190"/>
                        </a:xfrm>
                        <a:prstGeom prst="rect">
                          <a:avLst/>
                        </a:prstGeom>
                        <a:gradFill>
                          <a:gsLst>
                            <a:gs pos="0">
                              <a:srgbClr val="B4D4A5"/>
                            </a:gs>
                            <a:gs pos="50000">
                              <a:srgbClr val="A8CD97"/>
                            </a:gs>
                            <a:gs pos="100000">
                              <a:srgbClr val="9BC985"/>
                            </a:gs>
                          </a:gsLst>
                          <a:lin ang="5400000" scaled="0"/>
                        </a:gradFill>
                        <a:ln w="9525" cap="flat" cmpd="sng">
                          <a:solidFill>
                            <a:schemeClr val="accent6"/>
                          </a:solidFill>
                          <a:prstDash val="solid"/>
                          <a:miter lim="800000"/>
                          <a:headEnd type="none" w="sm" len="sm"/>
                          <a:tailEnd type="none" w="sm" len="sm"/>
                        </a:ln>
                      </wps:spPr>
                      <wps:txbx>
                        <w:txbxContent>
                          <w:p w:rsidR="00933721" w:rsidRDefault="00933721">
                            <w:pPr>
                              <w:spacing w:line="258" w:lineRule="auto"/>
                              <w:jc w:val="center"/>
                              <w:textDirection w:val="btLr"/>
                            </w:pPr>
                            <w:r>
                              <w:rPr>
                                <w:b/>
                                <w:color w:val="000000"/>
                              </w:rPr>
                              <w:t>- INSPECTORÍA GENERAL O DIRECTOR ACOMPAÑARÁ</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389" o:spid="_x0000_s1168" style="position:absolute;left:0;text-align:left;margin-left:125pt;margin-top:46pt;width:165.75pt;height:40.4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" fillcolor="#b4d4a5" strokecolor="#70ad47 [3209]">
                <v:fill color2="#9bc985" colors="0 #b4d4a5;.5 #a8cd97;1 #9bc985" focus="100%" type="gradient">
                  <o:fill v:ext="view" type="gradientUnscaled"/>
                </v:fill>
                <v:stroke startarrowwidth="narrow" startarrowlength="short" endarrowwidth="narrow" endarrowlength="short"/>
                <v:textbox inset="2.53958mm,1.2694mm,2.53958mm,1.2694mm">
                  <w:txbxContent>
                    <w:p w:rsidR="00933721" w:rsidRDefault="00933721">
                      <w:pPr>
                        <w:spacing w:line="258" w:lineRule="auto"/>
                        <w:jc w:val="center"/>
                        <w:textDirection w:val="btLr"/>
                      </w:pPr>
                      <w:r>
                        <w:rPr>
                          <w:b/>
                          <w:color w:val="000000"/>
                        </w:rPr>
                        <w:t>- INSPECTORÍA GENERAL O DIRECTOR ACOMPAÑARÁ</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97504" behindDoc="0" locked="0" layoutInCell="1" hidden="0" allowOverlap="1">
                <wp:simplePos x="0" y="0"/>
                <wp:positionH relativeFrom="column">
                  <wp:posOffset>2476500</wp:posOffset>
                </wp:positionH>
                <wp:positionV relativeFrom="paragraph">
                  <wp:posOffset>3530600</wp:posOffset>
                </wp:positionV>
                <wp:extent cx="269875" cy="359410"/>
                <wp:effectExtent l="0" t="0" r="0" b="0"/>
                <wp:wrapNone/>
                <wp:docPr id="338" name="Flecha derecha 338"/>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338" o:spid="_x0000_s1169" type="#_x0000_t13" style="position:absolute;left:0;text-align:left;margin-left:195pt;margin-top:278pt;width:21.25pt;height:28.3pt;rotation:90;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" adj="1358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98528" behindDoc="0" locked="0" layoutInCell="1" hidden="0" allowOverlap="1">
                <wp:simplePos x="0" y="0"/>
                <wp:positionH relativeFrom="column">
                  <wp:posOffset>1460500</wp:posOffset>
                </wp:positionH>
                <wp:positionV relativeFrom="paragraph">
                  <wp:posOffset>3975100</wp:posOffset>
                </wp:positionV>
                <wp:extent cx="2333625" cy="466725"/>
                <wp:effectExtent l="0" t="0" r="0" b="0"/>
                <wp:wrapNone/>
                <wp:docPr id="310" name="Rectángulo 310"/>
                <wp:cNvGraphicFramePr/>
                <a:graphic xmlns:a="http://schemas.openxmlformats.org/drawingml/2006/main">
                  <a:graphicData uri="http://schemas.microsoft.com/office/word/2010/wordprocessingShape">
                    <wps:wsp>
                      <wps:cNvSpPr/>
                      <wps:spPr>
                        <a:xfrm>
                          <a:off x="4183950" y="3551400"/>
                          <a:ext cx="2324100" cy="457200"/>
                        </a:xfrm>
                        <a:prstGeom prst="rect">
                          <a:avLst/>
                        </a:prstGeom>
                        <a:gradFill>
                          <a:gsLst>
                            <a:gs pos="0">
                              <a:srgbClr val="D1D1D1"/>
                            </a:gs>
                            <a:gs pos="50000">
                              <a:srgbClr val="C7C7C7"/>
                            </a:gs>
                            <a:gs pos="100000">
                              <a:srgbClr val="C0C0C0"/>
                            </a:gs>
                          </a:gsLst>
                          <a:lin ang="5400000" scaled="0"/>
                        </a:gradFill>
                        <a:ln>
                          <a:noFill/>
                        </a:ln>
                      </wps:spPr>
                      <wps:txbx>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id="Rectángulo 310" o:spid="_x0000_s1170" style="position:absolute;left:0;text-align:left;margin-left:115pt;margin-top:313pt;width:183.75pt;height:36.7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" fillcolor="#d1d1d1" stroked="f">
                <v:fill color2="silver" colors="0 #d1d1d1;.5 #c7c7c7;1 silver" focus="100%" type="gradient">
                  <o:fill v:ext="view" type="gradientUnscaled"/>
                </v:fill>
                <v:textbox inset="2.53958mm,1.2694mm,2.53958mm,1.2694mm">
                  <w:txbxContent>
                    <w:p w:rsidR="00933721" w:rsidRDefault="00933721">
                      <w:pPr>
                        <w:spacing w:line="258" w:lineRule="auto"/>
                        <w:jc w:val="center"/>
                        <w:textDirection w:val="btLr"/>
                      </w:pPr>
                      <w:r>
                        <w:rPr>
                          <w:b/>
                          <w:color w:val="000000"/>
                          <w:sz w:val="20"/>
                        </w:rPr>
                        <w:t>- Dirección será la responsable de información.</w:t>
                      </w:r>
                    </w:p>
                    <w:p w:rsidR="00933721" w:rsidRDefault="00933721">
                      <w:pPr>
                        <w:spacing w:line="258" w:lineRule="auto"/>
                        <w:jc w:val="center"/>
                        <w:textDirection w:val="btLr"/>
                      </w:pPr>
                    </w:p>
                  </w:txbxContent>
                </v:textbox>
              </v:rect>
            </w:pict>
          </mc:Fallback>
        </mc:AlternateContent>
      </w:r>
      <w:r>
        <w:rPr>
          <w:noProof/>
        </w:rPr>
        <mc:AlternateContent>
          <mc:Choice Requires="wps">
            <w:drawing>
              <wp:anchor distT="0" distB="0" distL="114300" distR="114300" simplePos="0" relativeHeight="251799552" behindDoc="0" locked="0" layoutInCell="1" hidden="0" allowOverlap="1">
                <wp:simplePos x="0" y="0"/>
                <wp:positionH relativeFrom="column">
                  <wp:posOffset>2476500</wp:posOffset>
                </wp:positionH>
                <wp:positionV relativeFrom="paragraph">
                  <wp:posOffset>4559300</wp:posOffset>
                </wp:positionV>
                <wp:extent cx="269875" cy="359410"/>
                <wp:effectExtent l="0" t="0" r="0" b="0"/>
                <wp:wrapNone/>
                <wp:docPr id="407" name="Flecha derecha 407"/>
                <wp:cNvGraphicFramePr/>
                <a:graphic xmlns:a="http://schemas.openxmlformats.org/drawingml/2006/main">
                  <a:graphicData uri="http://schemas.microsoft.com/office/word/2010/wordprocessingShape">
                    <wps:wsp>
                      <wps:cNvSpPr/>
                      <wps:spPr>
                        <a:xfrm rot="5400000">
                          <a:off x="5172645" y="3651413"/>
                          <a:ext cx="346710" cy="257175"/>
                        </a:xfrm>
                        <a:prstGeom prst="rightArrow">
                          <a:avLst>
                            <a:gd name="adj1" fmla="val 50000"/>
                            <a:gd name="adj2" fmla="val 50000"/>
                          </a:avLst>
                        </a:prstGeom>
                        <a:solidFill>
                          <a:schemeClr val="accent1"/>
                        </a:solidFill>
                        <a:ln w="12700" cap="flat" cmpd="sng">
                          <a:solidFill>
                            <a:srgbClr val="42719B"/>
                          </a:solidFill>
                          <a:prstDash val="solid"/>
                          <a:miter lim="800000"/>
                          <a:headEnd type="none" w="sm" len="sm"/>
                          <a:tailEnd type="none" w="sm" len="sm"/>
                        </a:ln>
                      </wps:spPr>
                      <wps:txbx>
                        <w:txbxContent>
                          <w:p w:rsidR="00933721" w:rsidRDefault="009337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Flecha derecha 407" o:spid="_x0000_s1171" type="#_x0000_t13" style="position:absolute;left:0;text-align:left;margin-left:195pt;margin-top:359pt;width:21.25pt;height:28.3pt;rotation:90;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" adj="13589" fillcolor="#5b9bd5 [3204]" strokecolor="#42719b" strokeweight="1pt">
                <v:stroke startarrowwidth="narrow" startarrowlength="short" endarrowwidth="narrow" endarrowlength="short"/>
                <v:textbox inset="2.53958mm,2.53958mm,2.53958mm,2.53958mm">
                  <w:txbxContent>
                    <w:p w:rsidR="00933721" w:rsidRDefault="00933721">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00576" behindDoc="0" locked="0" layoutInCell="1" hidden="0" allowOverlap="1">
                <wp:simplePos x="0" y="0"/>
                <wp:positionH relativeFrom="column">
                  <wp:posOffset>1866900</wp:posOffset>
                </wp:positionH>
                <wp:positionV relativeFrom="paragraph">
                  <wp:posOffset>5054600</wp:posOffset>
                </wp:positionV>
                <wp:extent cx="1485900" cy="403860"/>
                <wp:effectExtent l="0" t="0" r="0" b="0"/>
                <wp:wrapNone/>
                <wp:docPr id="367" name="Rectángulo 367"/>
                <wp:cNvGraphicFramePr/>
                <a:graphic xmlns:a="http://schemas.openxmlformats.org/drawingml/2006/main">
                  <a:graphicData uri="http://schemas.microsoft.com/office/word/2010/wordprocessingShape">
                    <wps:wsp>
                      <wps:cNvSpPr/>
                      <wps:spPr>
                        <a:xfrm>
                          <a:off x="4607813" y="3582833"/>
                          <a:ext cx="1476375" cy="394335"/>
                        </a:xfrm>
                        <a:prstGeom prst="rect">
                          <a:avLst/>
                        </a:prstGeom>
                        <a:gradFill>
                          <a:gsLst>
                            <a:gs pos="0">
                              <a:srgbClr val="5F82CA"/>
                            </a:gs>
                            <a:gs pos="50000">
                              <a:srgbClr val="3C70CA"/>
                            </a:gs>
                            <a:gs pos="100000">
                              <a:srgbClr val="2E60B9"/>
                            </a:gs>
                          </a:gsLst>
                          <a:lin ang="5400000" scaled="0"/>
                        </a:gradFill>
                        <a:ln>
                          <a:noFill/>
                        </a:ln>
                      </wps:spPr>
                      <wps:txbx>
                        <w:txbxContent>
                          <w:p w:rsidR="00933721" w:rsidRDefault="00933721">
                            <w:pPr>
                              <w:spacing w:line="258" w:lineRule="auto"/>
                              <w:jc w:val="center"/>
                              <w:textDirection w:val="btLr"/>
                            </w:pPr>
                            <w:r>
                              <w:rPr>
                                <w:b/>
                                <w:color w:val="000000"/>
                              </w:rPr>
                              <w:t>DIRECCIÓN</w:t>
                            </w:r>
                          </w:p>
                        </w:txbxContent>
                      </wps:txbx>
                      <wps:bodyPr spcFirstLastPara="1" wrap="square" lIns="91425" tIns="45700" rIns="91425" bIns="45700" anchor="t" anchorCtr="0">
                        <a:noAutofit/>
                      </wps:bodyPr>
                    </wps:wsp>
                  </a:graphicData>
                </a:graphic>
              </wp:anchor>
            </w:drawing>
          </mc:Choice>
          <mc:Fallback>
            <w:pict>
              <v:rect id="Rectángulo 367" o:spid="_x0000_s1172" style="position:absolute;left:0;text-align:left;margin-left:147pt;margin-top:398pt;width:117pt;height:31.8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" fillcolor="#5f82ca" stroked="f">
                <v:fill color2="#2e60b9" colors="0 #5f82ca;.5 #3c70ca;1 #2e60b9" focus="100%" type="gradient">
                  <o:fill v:ext="view" type="gradientUnscaled"/>
                </v:fill>
                <v:textbox inset="2.53958mm,1.2694mm,2.53958mm,1.2694mm">
                  <w:txbxContent>
                    <w:p w:rsidR="00933721" w:rsidRDefault="00933721">
                      <w:pPr>
                        <w:spacing w:line="258" w:lineRule="auto"/>
                        <w:jc w:val="center"/>
                        <w:textDirection w:val="btLr"/>
                      </w:pPr>
                      <w:r>
                        <w:rPr>
                          <w:b/>
                          <w:color w:val="000000"/>
                        </w:rPr>
                        <w:t>DIRECCIÓN</w:t>
                      </w:r>
                    </w:p>
                  </w:txbxContent>
                </v:textbox>
              </v:rect>
            </w:pict>
          </mc:Fallback>
        </mc:AlternateContent>
      </w:r>
    </w:p>
    <w:p w:rsidR="006738FE" w:rsidRDefault="00380B23">
      <w:pPr>
        <w:pStyle w:val="Ttulo1"/>
      </w:pPr>
      <w:bookmarkStart w:id="27" w:name="_heading=h.qsh70q" w:colFirst="0" w:colLast="0"/>
      <w:bookmarkEnd w:id="27"/>
      <w:r>
        <w:lastRenderedPageBreak/>
        <w:t>10. Bibliografía:</w:t>
      </w:r>
    </w:p>
    <w:p w:rsidR="006738FE" w:rsidRDefault="006738FE">
      <w:pPr>
        <w:pBdr>
          <w:top w:val="nil"/>
          <w:left w:val="nil"/>
          <w:bottom w:val="nil"/>
          <w:right w:val="nil"/>
          <w:between w:val="nil"/>
        </w:pBdr>
        <w:spacing w:after="0" w:line="276" w:lineRule="auto"/>
        <w:ind w:left="720"/>
        <w:jc w:val="both"/>
        <w:rPr>
          <w:rFonts w:ascii="Arimo" w:eastAsia="Arimo" w:hAnsi="Arimo" w:cs="Arimo"/>
          <w:color w:val="000000"/>
        </w:rPr>
      </w:pPr>
    </w:p>
    <w:p w:rsidR="006738FE" w:rsidRDefault="006738FE">
      <w:pPr>
        <w:pBdr>
          <w:top w:val="nil"/>
          <w:left w:val="nil"/>
          <w:bottom w:val="nil"/>
          <w:right w:val="nil"/>
          <w:between w:val="nil"/>
        </w:pBdr>
        <w:spacing w:after="0" w:line="276" w:lineRule="auto"/>
        <w:ind w:left="720"/>
        <w:jc w:val="both"/>
        <w:rPr>
          <w:rFonts w:ascii="Arimo" w:eastAsia="Arimo" w:hAnsi="Arimo" w:cs="Arimo"/>
          <w:color w:val="000000"/>
        </w:rPr>
      </w:pPr>
    </w:p>
    <w:p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 xml:space="preserve">Código Procesal Penal de la legislación chilena. </w:t>
      </w:r>
    </w:p>
    <w:p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 xml:space="preserve">Comisión de Derechos Humanos. (2013). </w:t>
      </w:r>
      <w:r>
        <w:rPr>
          <w:rFonts w:ascii="Arimo" w:eastAsia="Arimo" w:hAnsi="Arimo" w:cs="Arimo"/>
          <w:color w:val="222222"/>
          <w:highlight w:val="white"/>
        </w:rPr>
        <w:t>Programa de capacitación y formación profesional de derechos humanos.</w:t>
      </w:r>
      <w:r>
        <w:rPr>
          <w:rFonts w:ascii="Arimo" w:eastAsia="Arimo" w:hAnsi="Arimo" w:cs="Arimo"/>
          <w:color w:val="000000"/>
        </w:rPr>
        <w:t xml:space="preserve"> </w:t>
      </w:r>
    </w:p>
    <w:p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Ley Sobre Violencia Escolar, 2009.</w:t>
      </w:r>
    </w:p>
    <w:p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Orientaciones sobre Ley de Violencia Escolar. 2012</w:t>
      </w:r>
    </w:p>
    <w:p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Política Nacional de Convivencia Escolar 2015 - 2018.</w:t>
      </w:r>
    </w:p>
    <w:p w:rsidR="006738FE" w:rsidRDefault="00380B23">
      <w:pPr>
        <w:numPr>
          <w:ilvl w:val="0"/>
          <w:numId w:val="7"/>
        </w:numPr>
        <w:pBdr>
          <w:top w:val="nil"/>
          <w:left w:val="nil"/>
          <w:bottom w:val="nil"/>
          <w:right w:val="nil"/>
          <w:between w:val="nil"/>
        </w:pBdr>
        <w:spacing w:after="0" w:line="276" w:lineRule="auto"/>
        <w:jc w:val="both"/>
        <w:rPr>
          <w:rFonts w:ascii="Arimo" w:eastAsia="Arimo" w:hAnsi="Arimo" w:cs="Arimo"/>
          <w:color w:val="000000"/>
        </w:rPr>
      </w:pPr>
      <w:r>
        <w:rPr>
          <w:rFonts w:ascii="Arimo" w:eastAsia="Arimo" w:hAnsi="Arimo" w:cs="Arimo"/>
          <w:color w:val="000000"/>
        </w:rPr>
        <w:t>Ministerio de Educación “Prevención del Bullying en la comunidad educativa”, 2011.</w:t>
      </w:r>
    </w:p>
    <w:p w:rsidR="006738FE" w:rsidRDefault="00380B23">
      <w:pPr>
        <w:numPr>
          <w:ilvl w:val="0"/>
          <w:numId w:val="7"/>
        </w:numPr>
        <w:pBdr>
          <w:top w:val="nil"/>
          <w:left w:val="nil"/>
          <w:bottom w:val="nil"/>
          <w:right w:val="nil"/>
          <w:between w:val="nil"/>
        </w:pBdr>
        <w:spacing w:line="276" w:lineRule="auto"/>
        <w:jc w:val="both"/>
        <w:rPr>
          <w:rFonts w:ascii="Arimo" w:eastAsia="Arimo" w:hAnsi="Arimo" w:cs="Arimo"/>
          <w:color w:val="000000"/>
        </w:rPr>
      </w:pPr>
      <w:r>
        <w:rPr>
          <w:rFonts w:ascii="Arimo" w:eastAsia="Arimo" w:hAnsi="Arimo" w:cs="Arimo"/>
          <w:color w:val="000000"/>
        </w:rPr>
        <w:t>UAB y Paz Ciudadana, “II Congreso Internacional de Criminología dentro del seminario-taller “Acoso escolar cibernético en Chile”, 2011.</w:t>
      </w:r>
    </w:p>
    <w:p w:rsidR="006738FE" w:rsidRDefault="00380B23">
      <w:pPr>
        <w:spacing w:line="276" w:lineRule="auto"/>
        <w:jc w:val="both"/>
        <w:rPr>
          <w:rFonts w:ascii="Arimo" w:eastAsia="Arimo" w:hAnsi="Arimo" w:cs="Arimo"/>
        </w:rPr>
      </w:pPr>
      <w:r>
        <w:br w:type="page"/>
      </w:r>
    </w:p>
    <w:p w:rsidR="006738FE" w:rsidRDefault="002F67B2">
      <w:pPr>
        <w:spacing w:line="276" w:lineRule="auto"/>
        <w:jc w:val="both"/>
        <w:rPr>
          <w:rFonts w:ascii="Arimo" w:eastAsia="Arimo" w:hAnsi="Arimo" w:cs="Arimo"/>
        </w:rPr>
      </w:pPr>
      <w:r>
        <w:rPr>
          <w:rFonts w:ascii="Arimo" w:eastAsia="Arimo" w:hAnsi="Arimo" w:cs="Arimo"/>
          <w:noProof/>
        </w:rPr>
        <w:lastRenderedPageBreak/>
        <w:drawing>
          <wp:anchor distT="0" distB="0" distL="114300" distR="114300" simplePos="0" relativeHeight="251803648" behindDoc="0" locked="0" layoutInCell="1" allowOverlap="1" wp14:anchorId="469519CD" wp14:editId="610BAF67">
            <wp:simplePos x="0" y="0"/>
            <wp:positionH relativeFrom="margin">
              <wp:posOffset>1724025</wp:posOffset>
            </wp:positionH>
            <wp:positionV relativeFrom="paragraph">
              <wp:posOffset>4391025</wp:posOffset>
            </wp:positionV>
            <wp:extent cx="2457450" cy="1641475"/>
            <wp:effectExtent l="0" t="0" r="0" b="0"/>
            <wp:wrapThrough wrapText="bothSides">
              <wp:wrapPolygon edited="0">
                <wp:start x="0" y="0"/>
                <wp:lineTo x="0" y="21308"/>
                <wp:lineTo x="21433" y="21308"/>
                <wp:lineTo x="21433"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UEVO LOGO S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7450" cy="1641475"/>
                    </a:xfrm>
                    <a:prstGeom prst="rect">
                      <a:avLst/>
                    </a:prstGeom>
                  </pic:spPr>
                </pic:pic>
              </a:graphicData>
            </a:graphic>
            <wp14:sizeRelH relativeFrom="page">
              <wp14:pctWidth>0</wp14:pctWidth>
            </wp14:sizeRelH>
            <wp14:sizeRelV relativeFrom="page">
              <wp14:pctHeight>0</wp14:pctHeight>
            </wp14:sizeRelV>
          </wp:anchor>
        </w:drawing>
      </w:r>
      <w:r w:rsidR="00380B23">
        <w:rPr>
          <w:noProof/>
        </w:rPr>
        <w:drawing>
          <wp:anchor distT="0" distB="0" distL="114300" distR="114300" simplePos="0" relativeHeight="251801600" behindDoc="0" locked="0" layoutInCell="1" hidden="0" allowOverlap="1">
            <wp:simplePos x="0" y="0"/>
            <wp:positionH relativeFrom="column">
              <wp:posOffset>-1064894</wp:posOffset>
            </wp:positionH>
            <wp:positionV relativeFrom="paragraph">
              <wp:posOffset>-869313</wp:posOffset>
            </wp:positionV>
            <wp:extent cx="7747559" cy="10055844"/>
            <wp:effectExtent l="0" t="0" r="0" b="0"/>
            <wp:wrapNone/>
            <wp:docPr id="442" name="image31.jpg" descr="C:\Users\ALBALY~1\AppData\Local\Temp\Rar$DIa0.710\14.jpg"/>
            <wp:cNvGraphicFramePr/>
            <a:graphic xmlns:a="http://schemas.openxmlformats.org/drawingml/2006/main">
              <a:graphicData uri="http://schemas.openxmlformats.org/drawingml/2006/picture">
                <pic:pic xmlns:pic="http://schemas.openxmlformats.org/drawingml/2006/picture">
                  <pic:nvPicPr>
                    <pic:cNvPr id="0" name="image31.jpg" descr="C:\Users\ALBALY~1\AppData\Local\Temp\Rar$DIa0.710\14.jpg"/>
                    <pic:cNvPicPr preferRelativeResize="0"/>
                  </pic:nvPicPr>
                  <pic:blipFill>
                    <a:blip r:embed="rId14"/>
                    <a:srcRect/>
                    <a:stretch>
                      <a:fillRect/>
                    </a:stretch>
                  </pic:blipFill>
                  <pic:spPr>
                    <a:xfrm>
                      <a:off x="0" y="0"/>
                      <a:ext cx="7747559" cy="10055844"/>
                    </a:xfrm>
                    <a:prstGeom prst="rect">
                      <a:avLst/>
                    </a:prstGeom>
                    <a:ln/>
                  </pic:spPr>
                </pic:pic>
              </a:graphicData>
            </a:graphic>
          </wp:anchor>
        </w:drawing>
      </w:r>
    </w:p>
    <w:sectPr w:rsidR="006738FE">
      <w:headerReference w:type="default" r:id="rId15"/>
      <w:footerReference w:type="default" r:id="rId16"/>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D4E" w:rsidRDefault="00AD1D4E">
      <w:pPr>
        <w:spacing w:after="0" w:line="240" w:lineRule="auto"/>
      </w:pPr>
      <w:r>
        <w:separator/>
      </w:r>
    </w:p>
  </w:endnote>
  <w:endnote w:type="continuationSeparator" w:id="0">
    <w:p w:rsidR="00AD1D4E" w:rsidRDefault="00AD1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7LightCn">
    <w:panose1 w:val="00000000000000000000"/>
    <w:charset w:val="00"/>
    <w:family w:val="roman"/>
    <w:notTrueType/>
    <w:pitch w:val="default"/>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721" w:rsidRDefault="00933721">
    <w:pPr>
      <w:pBdr>
        <w:top w:val="nil"/>
        <w:left w:val="nil"/>
        <w:bottom w:val="nil"/>
        <w:right w:val="nil"/>
        <w:between w:val="nil"/>
      </w:pBdr>
      <w:tabs>
        <w:tab w:val="center" w:pos="4419"/>
        <w:tab w:val="right" w:pos="8838"/>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E4424B">
      <w:rPr>
        <w:smallCaps/>
        <w:noProof/>
        <w:color w:val="5B9BD5"/>
      </w:rPr>
      <w:t>32</w:t>
    </w:r>
    <w:r>
      <w:rPr>
        <w:smallCaps/>
        <w:color w:val="5B9BD5"/>
      </w:rPr>
      <w:fldChar w:fldCharType="end"/>
    </w:r>
  </w:p>
  <w:p w:rsidR="00933721" w:rsidRDefault="00933721">
    <w:pPr>
      <w:pBdr>
        <w:top w:val="nil"/>
        <w:left w:val="nil"/>
        <w:bottom w:val="nil"/>
        <w:right w:val="nil"/>
        <w:between w:val="nil"/>
      </w:pBdr>
      <w:tabs>
        <w:tab w:val="center" w:pos="4419"/>
        <w:tab w:val="right" w:pos="8838"/>
        <w:tab w:val="left" w:pos="294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D4E" w:rsidRDefault="00AD1D4E">
      <w:pPr>
        <w:spacing w:after="0" w:line="240" w:lineRule="auto"/>
      </w:pPr>
      <w:r>
        <w:separator/>
      </w:r>
    </w:p>
  </w:footnote>
  <w:footnote w:type="continuationSeparator" w:id="0">
    <w:p w:rsidR="00AD1D4E" w:rsidRDefault="00AD1D4E">
      <w:pPr>
        <w:spacing w:after="0" w:line="240" w:lineRule="auto"/>
      </w:pPr>
      <w:r>
        <w:continuationSeparator/>
      </w:r>
    </w:p>
  </w:footnote>
  <w:footnote w:id="1">
    <w:p w:rsidR="00933721" w:rsidRDefault="0093372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Orientaciones sobre Ley de Violencia Escolar. Ministerio de Educación. 2012.</w:t>
      </w:r>
    </w:p>
    <w:p w:rsidR="00933721" w:rsidRDefault="00933721">
      <w:pPr>
        <w:pBdr>
          <w:top w:val="nil"/>
          <w:left w:val="nil"/>
          <w:bottom w:val="nil"/>
          <w:right w:val="nil"/>
          <w:between w:val="nil"/>
        </w:pBdr>
        <w:spacing w:after="0" w:line="240" w:lineRule="auto"/>
        <w:rPr>
          <w:color w:val="000000"/>
          <w:sz w:val="20"/>
          <w:szCs w:val="20"/>
        </w:rPr>
      </w:pPr>
    </w:p>
  </w:footnote>
  <w:footnote w:id="2">
    <w:p w:rsidR="00933721" w:rsidRPr="00B26B10" w:rsidRDefault="00933721">
      <w:pPr>
        <w:pBdr>
          <w:top w:val="nil"/>
          <w:left w:val="nil"/>
          <w:bottom w:val="nil"/>
          <w:right w:val="nil"/>
          <w:between w:val="nil"/>
        </w:pBdr>
        <w:spacing w:after="0" w:line="240" w:lineRule="auto"/>
        <w:jc w:val="both"/>
        <w:rPr>
          <w:color w:val="000000"/>
          <w:sz w:val="20"/>
          <w:szCs w:val="20"/>
          <w:lang w:val="en-CA"/>
        </w:rPr>
      </w:pPr>
      <w:r>
        <w:rPr>
          <w:vertAlign w:val="superscript"/>
        </w:rPr>
        <w:footnoteRef/>
      </w:r>
      <w:r>
        <w:rPr>
          <w:color w:val="000000"/>
          <w:sz w:val="20"/>
          <w:szCs w:val="20"/>
        </w:rPr>
        <w:t xml:space="preserve"> Educando en la Diversidad. Orientación sexual y diversidad de género en las aulas. </w:t>
      </w:r>
      <w:r w:rsidRPr="00B26B10">
        <w:rPr>
          <w:color w:val="000000"/>
          <w:sz w:val="20"/>
          <w:szCs w:val="20"/>
          <w:lang w:val="en-CA"/>
        </w:rPr>
        <w:t xml:space="preserve">Movilh. Santiago, 2010.  </w:t>
      </w:r>
      <w:hyperlink r:id="rId1">
        <w:r w:rsidRPr="00B26B10">
          <w:rPr>
            <w:color w:val="0563C1"/>
            <w:sz w:val="20"/>
            <w:szCs w:val="20"/>
            <w:u w:val="single"/>
            <w:lang w:val="en-CA"/>
          </w:rPr>
          <w:t>http://www.movilh.cl/documentacion/educacion/educando_en_la_diversidad.html</w:t>
        </w:r>
      </w:hyperlink>
    </w:p>
    <w:p w:rsidR="00933721" w:rsidRPr="00B26B10" w:rsidRDefault="00933721">
      <w:pPr>
        <w:pBdr>
          <w:top w:val="nil"/>
          <w:left w:val="nil"/>
          <w:bottom w:val="nil"/>
          <w:right w:val="nil"/>
          <w:between w:val="nil"/>
        </w:pBdr>
        <w:spacing w:after="0" w:line="240" w:lineRule="auto"/>
        <w:rPr>
          <w:color w:val="000000"/>
          <w:sz w:val="20"/>
          <w:szCs w:val="20"/>
          <w:lang w:val="en-C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721" w:rsidRDefault="00933721">
    <w:pPr>
      <w:pBdr>
        <w:top w:val="nil"/>
        <w:left w:val="nil"/>
        <w:bottom w:val="nil"/>
        <w:right w:val="nil"/>
        <w:between w:val="nil"/>
      </w:pBdr>
      <w:tabs>
        <w:tab w:val="center" w:pos="4419"/>
        <w:tab w:val="right" w:pos="8838"/>
      </w:tabs>
      <w:spacing w:after="0"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8479B"/>
    <w:multiLevelType w:val="multilevel"/>
    <w:tmpl w:val="7FE02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1B73C11"/>
    <w:multiLevelType w:val="multilevel"/>
    <w:tmpl w:val="45DC6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B6403A2"/>
    <w:multiLevelType w:val="multilevel"/>
    <w:tmpl w:val="39061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6115CF5"/>
    <w:multiLevelType w:val="multilevel"/>
    <w:tmpl w:val="BC80E9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D2B778D"/>
    <w:multiLevelType w:val="multilevel"/>
    <w:tmpl w:val="3F228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1443858"/>
    <w:multiLevelType w:val="multilevel"/>
    <w:tmpl w:val="9CC6E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AD540AB"/>
    <w:multiLevelType w:val="multilevel"/>
    <w:tmpl w:val="41E454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8FE"/>
    <w:rsid w:val="0000305A"/>
    <w:rsid w:val="00066615"/>
    <w:rsid w:val="000B057B"/>
    <w:rsid w:val="000B79FF"/>
    <w:rsid w:val="0010038E"/>
    <w:rsid w:val="00104C5D"/>
    <w:rsid w:val="001719AD"/>
    <w:rsid w:val="00173BE0"/>
    <w:rsid w:val="00196660"/>
    <w:rsid w:val="001E6B4E"/>
    <w:rsid w:val="002542AC"/>
    <w:rsid w:val="00256962"/>
    <w:rsid w:val="002A50CC"/>
    <w:rsid w:val="002F67B2"/>
    <w:rsid w:val="00363FD9"/>
    <w:rsid w:val="00380B23"/>
    <w:rsid w:val="004E1B71"/>
    <w:rsid w:val="00536B0D"/>
    <w:rsid w:val="005677A8"/>
    <w:rsid w:val="0062381D"/>
    <w:rsid w:val="006738FE"/>
    <w:rsid w:val="006A19D2"/>
    <w:rsid w:val="00733BB2"/>
    <w:rsid w:val="007A4630"/>
    <w:rsid w:val="007B5D7C"/>
    <w:rsid w:val="007C1CB4"/>
    <w:rsid w:val="00806935"/>
    <w:rsid w:val="008F6899"/>
    <w:rsid w:val="00902673"/>
    <w:rsid w:val="00933721"/>
    <w:rsid w:val="00981352"/>
    <w:rsid w:val="00990D7E"/>
    <w:rsid w:val="009B3123"/>
    <w:rsid w:val="00AA6174"/>
    <w:rsid w:val="00AD1D4E"/>
    <w:rsid w:val="00AE3BCD"/>
    <w:rsid w:val="00AE5796"/>
    <w:rsid w:val="00AF463E"/>
    <w:rsid w:val="00B26B10"/>
    <w:rsid w:val="00B32A47"/>
    <w:rsid w:val="00B5553A"/>
    <w:rsid w:val="00D25E71"/>
    <w:rsid w:val="00DC7849"/>
    <w:rsid w:val="00DE5022"/>
    <w:rsid w:val="00E0288B"/>
    <w:rsid w:val="00E4424B"/>
    <w:rsid w:val="00E82644"/>
    <w:rsid w:val="00E91780"/>
    <w:rsid w:val="00EE0C47"/>
    <w:rsid w:val="00EE2607"/>
    <w:rsid w:val="00F170E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5B8E22-58CA-494C-AC77-F3314F94A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4CD"/>
  </w:style>
  <w:style w:type="paragraph" w:styleId="Ttulo1">
    <w:name w:val="heading 1"/>
    <w:basedOn w:val="Normal"/>
    <w:next w:val="Normal"/>
    <w:link w:val="Ttulo1Car"/>
    <w:uiPriority w:val="9"/>
    <w:qFormat/>
    <w:rsid w:val="00810F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10F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D604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BD3914"/>
    <w:pPr>
      <w:ind w:left="720"/>
      <w:contextualSpacing/>
    </w:pPr>
  </w:style>
  <w:style w:type="table" w:styleId="Tablaconcuadrcula">
    <w:name w:val="Table Grid"/>
    <w:basedOn w:val="Tablanormal"/>
    <w:uiPriority w:val="39"/>
    <w:rsid w:val="00E61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uiPriority w:val="49"/>
    <w:rsid w:val="00E61AA3"/>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5oscura-nfasis51">
    <w:name w:val="Tabla de cuadrícula 5 oscura - Énfasis 51"/>
    <w:basedOn w:val="Tablanormal"/>
    <w:uiPriority w:val="50"/>
    <w:rsid w:val="005F275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4-nfasis21">
    <w:name w:val="Tabla de cuadrícula 4 - Énfasis 21"/>
    <w:basedOn w:val="Tablanormal"/>
    <w:uiPriority w:val="49"/>
    <w:rsid w:val="005F275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6concolores-nfasis21">
    <w:name w:val="Tabla de cuadrícula 6 con colores - Énfasis 21"/>
    <w:basedOn w:val="Tablanormal"/>
    <w:uiPriority w:val="51"/>
    <w:rsid w:val="005F275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CD2E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2E0D"/>
  </w:style>
  <w:style w:type="paragraph" w:styleId="Piedepgina">
    <w:name w:val="footer"/>
    <w:basedOn w:val="Normal"/>
    <w:link w:val="PiedepginaCar"/>
    <w:uiPriority w:val="99"/>
    <w:unhideWhenUsed/>
    <w:rsid w:val="00CD2E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2E0D"/>
  </w:style>
  <w:style w:type="character" w:styleId="Textodelmarcadordeposicin">
    <w:name w:val="Placeholder Text"/>
    <w:basedOn w:val="Fuentedeprrafopredeter"/>
    <w:uiPriority w:val="99"/>
    <w:semiHidden/>
    <w:rsid w:val="00BC6DAF"/>
    <w:rPr>
      <w:color w:val="808080"/>
    </w:rPr>
  </w:style>
  <w:style w:type="character" w:customStyle="1" w:styleId="Ttulo1Car">
    <w:name w:val="Título 1 Car"/>
    <w:basedOn w:val="Fuentedeprrafopredeter"/>
    <w:link w:val="Ttulo1"/>
    <w:uiPriority w:val="9"/>
    <w:rsid w:val="00810F49"/>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810F49"/>
    <w:pPr>
      <w:outlineLvl w:val="9"/>
    </w:pPr>
  </w:style>
  <w:style w:type="paragraph" w:styleId="TDC1">
    <w:name w:val="toc 1"/>
    <w:basedOn w:val="Normal"/>
    <w:next w:val="Normal"/>
    <w:autoRedefine/>
    <w:uiPriority w:val="39"/>
    <w:unhideWhenUsed/>
    <w:rsid w:val="00810F49"/>
    <w:pPr>
      <w:spacing w:after="100"/>
    </w:pPr>
  </w:style>
  <w:style w:type="character" w:styleId="Hipervnculo">
    <w:name w:val="Hyperlink"/>
    <w:basedOn w:val="Fuentedeprrafopredeter"/>
    <w:uiPriority w:val="99"/>
    <w:unhideWhenUsed/>
    <w:rsid w:val="00810F49"/>
    <w:rPr>
      <w:color w:val="0563C1" w:themeColor="hyperlink"/>
      <w:u w:val="single"/>
    </w:rPr>
  </w:style>
  <w:style w:type="character" w:customStyle="1" w:styleId="Ttulo2Car">
    <w:name w:val="Título 2 Car"/>
    <w:basedOn w:val="Fuentedeprrafopredeter"/>
    <w:link w:val="Ttulo2"/>
    <w:uiPriority w:val="9"/>
    <w:rsid w:val="00810F49"/>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810F49"/>
    <w:pPr>
      <w:spacing w:after="100"/>
      <w:ind w:left="220"/>
    </w:pPr>
  </w:style>
  <w:style w:type="paragraph" w:styleId="Subttulo">
    <w:name w:val="Subtitle"/>
    <w:basedOn w:val="Normal"/>
    <w:next w:val="Normal"/>
    <w:link w:val="SubttuloCar"/>
    <w:rPr>
      <w:color w:val="5A5A5A"/>
    </w:rPr>
  </w:style>
  <w:style w:type="character" w:customStyle="1" w:styleId="SubttuloCar">
    <w:name w:val="Subtítulo Car"/>
    <w:basedOn w:val="Fuentedeprrafopredeter"/>
    <w:link w:val="Subttulo"/>
    <w:uiPriority w:val="11"/>
    <w:rsid w:val="00AD6042"/>
    <w:rPr>
      <w:rFonts w:eastAsiaTheme="minorEastAsia"/>
      <w:color w:val="5A5A5A" w:themeColor="text1" w:themeTint="A5"/>
      <w:spacing w:val="15"/>
    </w:rPr>
  </w:style>
  <w:style w:type="character" w:customStyle="1" w:styleId="Ttulo3Car">
    <w:name w:val="Título 3 Car"/>
    <w:basedOn w:val="Fuentedeprrafopredeter"/>
    <w:link w:val="Ttulo3"/>
    <w:uiPriority w:val="9"/>
    <w:rsid w:val="00AD6042"/>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AD6042"/>
    <w:pPr>
      <w:spacing w:after="100"/>
      <w:ind w:left="440"/>
    </w:pPr>
  </w:style>
  <w:style w:type="paragraph" w:styleId="Textodeglobo">
    <w:name w:val="Balloon Text"/>
    <w:basedOn w:val="Normal"/>
    <w:link w:val="TextodegloboCar"/>
    <w:uiPriority w:val="99"/>
    <w:semiHidden/>
    <w:unhideWhenUsed/>
    <w:rsid w:val="00FD1F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1F6D"/>
    <w:rPr>
      <w:rFonts w:ascii="Segoe UI" w:hAnsi="Segoe UI" w:cs="Segoe UI"/>
      <w:sz w:val="18"/>
      <w:szCs w:val="18"/>
    </w:rPr>
  </w:style>
  <w:style w:type="character" w:customStyle="1" w:styleId="A4">
    <w:name w:val="A4"/>
    <w:uiPriority w:val="99"/>
    <w:rsid w:val="008A5648"/>
    <w:rPr>
      <w:rFonts w:cs="Frutiger 47LightCn"/>
      <w:color w:val="000000"/>
      <w:sz w:val="22"/>
      <w:szCs w:val="22"/>
    </w:rPr>
  </w:style>
  <w:style w:type="table" w:customStyle="1" w:styleId="Tabladecuadrcula4-nfasis31">
    <w:name w:val="Tabla de cuadrícula 4 - Énfasis 31"/>
    <w:basedOn w:val="Tablanormal"/>
    <w:uiPriority w:val="49"/>
    <w:rsid w:val="00BA743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4-nfasis11">
    <w:name w:val="Tabla de cuadrícula 4 - Énfasis 11"/>
    <w:basedOn w:val="Tablanormal"/>
    <w:uiPriority w:val="49"/>
    <w:rsid w:val="00BA7433"/>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61">
    <w:name w:val="Tabla de cuadrícula 4 - Énfasis 61"/>
    <w:basedOn w:val="Tablanormal"/>
    <w:uiPriority w:val="49"/>
    <w:rsid w:val="003507C4"/>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5F39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3">
    <w:name w:val="Pa3"/>
    <w:basedOn w:val="Default"/>
    <w:next w:val="Default"/>
    <w:uiPriority w:val="99"/>
    <w:rsid w:val="005F39FE"/>
    <w:pPr>
      <w:spacing w:line="241" w:lineRule="atLeast"/>
    </w:pPr>
    <w:rPr>
      <w:rFonts w:ascii="Frutiger 47LightCn" w:eastAsiaTheme="minorEastAsia" w:hAnsi="Frutiger 47LightCn" w:cstheme="minorBidi"/>
      <w:color w:val="auto"/>
      <w:lang w:val="es-ES"/>
    </w:rPr>
  </w:style>
  <w:style w:type="paragraph" w:styleId="Sinespaciado">
    <w:name w:val="No Spacing"/>
    <w:uiPriority w:val="1"/>
    <w:qFormat/>
    <w:rsid w:val="002328B0"/>
    <w:pPr>
      <w:spacing w:after="0" w:line="240" w:lineRule="auto"/>
    </w:pPr>
  </w:style>
  <w:style w:type="table" w:customStyle="1" w:styleId="Tabladecuadrcula1Claro-nfasis21">
    <w:name w:val="Tabla de cuadrícula 1 Claro - Énfasis 21"/>
    <w:basedOn w:val="Tablanormal"/>
    <w:uiPriority w:val="46"/>
    <w:rsid w:val="008F6268"/>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adecuadrcula6concolores1">
    <w:name w:val="Tabla de cuadrícula 6 con colores1"/>
    <w:basedOn w:val="Tablanormal"/>
    <w:uiPriority w:val="51"/>
    <w:rsid w:val="00C2436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5oscura-nfasis11">
    <w:name w:val="Tabla de cuadrícula 5 oscura - Énfasis 11"/>
    <w:basedOn w:val="Tablanormal"/>
    <w:uiPriority w:val="50"/>
    <w:rsid w:val="00C2436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1clara-nfasis11">
    <w:name w:val="Tabla de cuadrícula 1 clara - Énfasis 11"/>
    <w:basedOn w:val="Tablanormal"/>
    <w:uiPriority w:val="46"/>
    <w:rsid w:val="005C6F7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5oscura-nfasis61">
    <w:name w:val="Tabla de cuadrícula 5 oscura - Énfasis 61"/>
    <w:basedOn w:val="Tablanormal"/>
    <w:uiPriority w:val="50"/>
    <w:rsid w:val="00D0245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adecuadrcula5oscura-nfasis21">
    <w:name w:val="Tabla de cuadrícula 5 oscura - Énfasis 21"/>
    <w:basedOn w:val="Tablanormal"/>
    <w:uiPriority w:val="50"/>
    <w:rsid w:val="004B38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adecuadrcula5oscura-nfasis41">
    <w:name w:val="Tabla de cuadrícula 5 oscura - Énfasis 41"/>
    <w:basedOn w:val="Tablanormal"/>
    <w:uiPriority w:val="50"/>
    <w:rsid w:val="004B38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adecuadrcula5oscura-nfasis31">
    <w:name w:val="Tabla de cuadrícula 5 oscura - Énfasis 31"/>
    <w:basedOn w:val="Tablanormal"/>
    <w:uiPriority w:val="50"/>
    <w:rsid w:val="00BA286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extonotapie">
    <w:name w:val="footnote text"/>
    <w:basedOn w:val="Normal"/>
    <w:link w:val="TextonotapieCar"/>
    <w:uiPriority w:val="99"/>
    <w:semiHidden/>
    <w:unhideWhenUsed/>
    <w:rsid w:val="00C8139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139F"/>
    <w:rPr>
      <w:sz w:val="20"/>
      <w:szCs w:val="20"/>
    </w:rPr>
  </w:style>
  <w:style w:type="character" w:styleId="Refdenotaalpie">
    <w:name w:val="footnote reference"/>
    <w:basedOn w:val="Fuentedeprrafopredeter"/>
    <w:uiPriority w:val="99"/>
    <w:semiHidden/>
    <w:unhideWhenUsed/>
    <w:rsid w:val="00C8139F"/>
    <w:rPr>
      <w:vertAlign w:val="superscript"/>
    </w:rPr>
  </w:style>
  <w:style w:type="table" w:customStyle="1" w:styleId="Tabladecuadrcula5oscura1">
    <w:name w:val="Tabla de cuadrícula 5 oscura1"/>
    <w:basedOn w:val="Tablanormal"/>
    <w:uiPriority w:val="50"/>
    <w:rsid w:val="008F18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normal11">
    <w:name w:val="Tabla normal 11"/>
    <w:basedOn w:val="Tablanormal"/>
    <w:uiPriority w:val="41"/>
    <w:rsid w:val="007226F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41">
    <w:name w:val="Tabla de cuadrícula 4 - Énfasis 41"/>
    <w:basedOn w:val="Tablanormal"/>
    <w:uiPriority w:val="49"/>
    <w:rsid w:val="002977B2"/>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a">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0">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style>
  <w:style w:type="table" w:customStyle="1" w:styleId="a1">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3">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5">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6">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7">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8">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9">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a">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rPr>
      <w:tblPr/>
      <w:tcPr>
        <w:tcBorders>
          <w:top w:val="single" w:sz="4" w:space="0" w:color="70AD47"/>
        </w:tcBorders>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E2EFD9"/>
      </w:tcPr>
    </w:tblStylePr>
  </w:style>
  <w:style w:type="table" w:customStyle="1" w:styleId="ab">
    <w:basedOn w:val="TableNormal"/>
    <w:pPr>
      <w:spacing w:after="0" w:line="240" w:lineRule="auto"/>
    </w:pPr>
    <w:rPr>
      <w:color w:val="000000"/>
    </w:rPr>
    <w:tblPr>
      <w:tblStyleRowBandSize w:val="1"/>
      <w:tblStyleColBandSize w:val="1"/>
      <w:tblCellMar>
        <w:top w:w="0" w:type="dxa"/>
        <w:left w:w="108" w:type="dxa"/>
        <w:bottom w:w="0" w:type="dxa"/>
        <w:right w:w="108" w:type="dxa"/>
      </w:tblCellMar>
    </w:tblPr>
    <w:tcPr>
      <w:shd w:val="clear" w:color="auto" w:fill="CCCCCC"/>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s>
</file>

<file path=word/_rels/footnotes.xml.rels><?xml version="1.0" encoding="UTF-8" standalone="yes"?>
<Relationships xmlns="http://schemas.openxmlformats.org/package/2006/relationships"><Relationship Id="rId1" Type="http://schemas.openxmlformats.org/officeDocument/2006/relationships/hyperlink" Target="http://www.movilh.cl/documentacion/educacion/educando_en_la_diversidad.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jJVyba7c2QZvoK/ma1c8kGVtJQ==">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8ED03D-D0F6-4799-82C5-9BF11B695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3675</TotalTime>
  <Pages>34</Pages>
  <Words>6888</Words>
  <Characters>37884</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Gonzalez Tapia</dc:creator>
  <cp:lastModifiedBy>ColegioSaintOrland</cp:lastModifiedBy>
  <cp:revision>43</cp:revision>
  <cp:lastPrinted>2024-03-27T22:30:00Z</cp:lastPrinted>
  <dcterms:created xsi:type="dcterms:W3CDTF">2024-03-25T19:40:00Z</dcterms:created>
  <dcterms:modified xsi:type="dcterms:W3CDTF">2026-08-21T14:16:00Z</dcterms:modified>
</cp:coreProperties>
</file>